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DA40" w14:textId="7DAA4223" w:rsidR="00386F42" w:rsidRPr="00386F42" w:rsidRDefault="00386F42" w:rsidP="00FF06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hyperlink r:id="rId5" w:history="1">
        <w:r w:rsidRPr="00386F42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For</w:t>
        </w:r>
        <w:r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</w:t>
        </w:r>
        <w:r w:rsidRPr="00386F42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Authors</w:t>
        </w:r>
      </w:hyperlink>
    </w:p>
    <w:p w14:paraId="58E34887" w14:textId="3ED6381F" w:rsidR="00F90093" w:rsidRDefault="00F90093" w:rsidP="00F900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Articles and other materials submitted for publication should be sent as an attachment via e-mail: </w:t>
      </w:r>
      <w:hyperlink r:id="rId6" w:history="1">
        <w:r w:rsidRPr="00F900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studiadesecuritate@up.krakow.pl</w:t>
        </w:r>
      </w:hyperlink>
      <w:r w:rsidRPr="00F90093">
        <w:rPr>
          <w:rFonts w:ascii="Times New Roman" w:eastAsia="Times New Roman" w:hAnsi="Times New Roman" w:cs="Times New Roman"/>
          <w:sz w:val="24"/>
          <w:szCs w:val="24"/>
          <w:lang w:eastAsia="pl-PL"/>
        </w:rPr>
        <w:t>. Submissions should be accompanied by information indicating the author’s home address, e-mail address and affiliation. The e-mail should also contain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0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the completed and signed </w:t>
      </w:r>
      <w:hyperlink r:id="rId7" w:history="1">
        <w:r w:rsidRPr="00F900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Statement of the Author</w:t>
        </w:r>
      </w:hyperlink>
      <w:r w:rsidRPr="00F900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625310" w14:textId="0BB4A27B" w:rsidR="00F90093" w:rsidRDefault="00F90093" w:rsidP="00F900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Each text sent to the Editorial Office is primarily checked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 </w:t>
      </w:r>
      <w:r w:rsidRPr="00F90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the technical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requirements</w:t>
      </w:r>
      <w:r w:rsidRPr="00F90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content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related to the</w:t>
      </w:r>
      <w:r w:rsidRPr="00F90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profile of the journal and ethical principles de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fined</w:t>
      </w:r>
      <w:r w:rsidRPr="00F90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the “procedures and publication ethics” section. </w:t>
      </w:r>
      <w:r w:rsidR="007951DF">
        <w:rPr>
          <w:rFonts w:ascii="Times New Roman" w:eastAsia="Times New Roman" w:hAnsi="Times New Roman" w:cs="Times New Roman"/>
          <w:sz w:val="24"/>
          <w:szCs w:val="24"/>
          <w:lang w:eastAsia="pl-PL"/>
        </w:rPr>
        <w:t>If the</w:t>
      </w:r>
      <w:r w:rsidRPr="00F90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article fulfills the above criteria, it is passed to the Reviewers.</w:t>
      </w:r>
    </w:p>
    <w:p w14:paraId="3657E8A6" w14:textId="6584FFBE" w:rsidR="007D361B" w:rsidRDefault="007D361B" w:rsidP="007D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CB3">
        <w:rPr>
          <w:rFonts w:ascii="Times New Roman" w:eastAsia="Times New Roman" w:hAnsi="Times New Roman" w:cs="Times New Roman"/>
          <w:sz w:val="24"/>
          <w:szCs w:val="24"/>
          <w:lang w:eastAsia="pl-PL"/>
        </w:rPr>
        <w:t>The article structure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required: title, abstract,</w:t>
      </w:r>
      <w:r w:rsidRPr="00870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introduction, met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870CB3">
        <w:rPr>
          <w:rFonts w:ascii="Times New Roman" w:eastAsia="Times New Roman" w:hAnsi="Times New Roman" w:cs="Times New Roman"/>
          <w:sz w:val="24"/>
          <w:szCs w:val="24"/>
          <w:lang w:eastAsia="pl-PL"/>
        </w:rPr>
        <w:t>ods, results and discussion, conclusion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870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findings, and bibliography. </w:t>
      </w:r>
    </w:p>
    <w:p w14:paraId="3A541B41" w14:textId="47A6506C" w:rsidR="007D361B" w:rsidRDefault="007D361B" w:rsidP="007D36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6827D5" w14:textId="546FC040" w:rsidR="007D361B" w:rsidRPr="007D361B" w:rsidRDefault="007D361B" w:rsidP="007D3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  <w:r w:rsidRPr="007D36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The minimum length of the paper</w:t>
      </w:r>
    </w:p>
    <w:p w14:paraId="33F1A3F5" w14:textId="3D0E3092" w:rsidR="00F90093" w:rsidRDefault="00F90093" w:rsidP="00F900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The minimum length of the paper is </w:t>
      </w:r>
      <w:r w:rsidR="00E55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0.5 of a publishing sheet, i.e. </w:t>
      </w:r>
      <w:r w:rsidRPr="00F90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20.000 characters (including </w:t>
      </w:r>
      <w:r w:rsidR="00FF0628" w:rsidRPr="00F90093">
        <w:rPr>
          <w:rFonts w:ascii="Times New Roman" w:eastAsia="Times New Roman" w:hAnsi="Times New Roman" w:cs="Times New Roman"/>
          <w:sz w:val="24"/>
          <w:szCs w:val="24"/>
          <w:lang w:eastAsia="pl-PL"/>
        </w:rPr>
        <w:t>footnotes, spaces</w:t>
      </w:r>
      <w:r w:rsidRPr="00F90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bibliography). The maximum length of the article is 40.000 characters. Reviews, polemics and information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should</w:t>
      </w:r>
      <w:r w:rsidRPr="00F90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not be longer than 20,000 characters (including spaces).</w:t>
      </w:r>
    </w:p>
    <w:p w14:paraId="570D335D" w14:textId="30786861" w:rsidR="007D361B" w:rsidRDefault="007D361B" w:rsidP="00F900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4912CE" w14:textId="3817B474" w:rsidR="007D361B" w:rsidRPr="00D213B1" w:rsidRDefault="00D213B1" w:rsidP="00D213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213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Referencing guide</w:t>
      </w:r>
    </w:p>
    <w:p w14:paraId="00729C03" w14:textId="17767F99" w:rsidR="00D213B1" w:rsidRDefault="00D213B1" w:rsidP="00F900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References and intext citations should be in APA style. Reference list includes only titles cited in the paper.</w:t>
      </w:r>
      <w:r w:rsidR="001A6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entries should be ordered alphabetically.</w:t>
      </w:r>
    </w:p>
    <w:p w14:paraId="77D5B4F6" w14:textId="6A94C506" w:rsidR="001A679A" w:rsidRPr="001A679A" w:rsidRDefault="001A679A" w:rsidP="001A6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79A">
        <w:rPr>
          <w:rFonts w:ascii="Times New Roman" w:eastAsia="Times New Roman" w:hAnsi="Times New Roman" w:cs="Times New Roman"/>
          <w:sz w:val="24"/>
          <w:szCs w:val="24"/>
          <w:lang w:eastAsia="pl-PL"/>
        </w:rPr>
        <w:t>The short references within the text are given wholly or partly in round brackets.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</w:t>
      </w:r>
      <w:r w:rsidRPr="001A6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he surname of the author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 </w:t>
      </w:r>
      <w:r w:rsidRPr="001A679A">
        <w:rPr>
          <w:rFonts w:ascii="Times New Roman" w:eastAsia="Times New Roman" w:hAnsi="Times New Roman" w:cs="Times New Roman"/>
          <w:sz w:val="24"/>
          <w:szCs w:val="24"/>
          <w:lang w:eastAsia="pl-PL"/>
        </w:rPr>
        <w:t>followed by a comma and the year of publication. The abbreviation for page is p. and the abbreviation for pages is pp.</w:t>
      </w:r>
    </w:p>
    <w:p w14:paraId="48DD0FA0" w14:textId="619D0E3C" w:rsidR="001A679A" w:rsidRPr="00FF0628" w:rsidRDefault="00AE4A02" w:rsidP="00FF06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0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Reference list entries – examples</w:t>
      </w:r>
    </w:p>
    <w:p w14:paraId="499D9873" w14:textId="77777777" w:rsidR="00E87E61" w:rsidRDefault="00AE4A02" w:rsidP="00AE4A02">
      <w:pPr>
        <w:rPr>
          <w:rFonts w:ascii="Times New Roman" w:hAnsi="Times New Roman" w:cs="Times New Roman"/>
          <w:sz w:val="24"/>
          <w:szCs w:val="24"/>
        </w:rPr>
      </w:pPr>
      <w:r w:rsidRPr="006076F7">
        <w:rPr>
          <w:rFonts w:ascii="Times New Roman" w:hAnsi="Times New Roman" w:cs="Times New Roman"/>
          <w:b/>
          <w:sz w:val="24"/>
          <w:szCs w:val="24"/>
        </w:rPr>
        <w:t>I. Book</w:t>
      </w:r>
      <w:r w:rsidRPr="006076F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EEE6DD" w14:textId="21A171F5" w:rsidR="00AE4A02" w:rsidRPr="00044232" w:rsidRDefault="00AE4A02" w:rsidP="00AE4A0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076F7">
        <w:rPr>
          <w:rFonts w:ascii="Times New Roman" w:hAnsi="Times New Roman" w:cs="Times New Roman"/>
          <w:sz w:val="24"/>
          <w:szCs w:val="24"/>
        </w:rPr>
        <w:t xml:space="preserve">Kowalski, J. (2018). </w:t>
      </w:r>
      <w:r w:rsidRPr="00044232">
        <w:rPr>
          <w:rFonts w:ascii="Times New Roman" w:hAnsi="Times New Roman" w:cs="Times New Roman"/>
          <w:i/>
          <w:sz w:val="24"/>
          <w:szCs w:val="24"/>
          <w:lang w:val="pl-PL"/>
        </w:rPr>
        <w:t>Bezpieczeństwo współczesne</w:t>
      </w:r>
      <w:r w:rsidRPr="00044232">
        <w:rPr>
          <w:rFonts w:ascii="Times New Roman" w:hAnsi="Times New Roman" w:cs="Times New Roman"/>
          <w:sz w:val="24"/>
          <w:szCs w:val="24"/>
          <w:lang w:val="pl-PL"/>
        </w:rPr>
        <w:t>. Wydawnictwo Małopolskie.</w:t>
      </w:r>
    </w:p>
    <w:p w14:paraId="531B8A05" w14:textId="77777777" w:rsidR="00AE4A02" w:rsidRPr="00044232" w:rsidRDefault="00AE4A02" w:rsidP="00AE4A0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44232">
        <w:rPr>
          <w:rFonts w:ascii="Times New Roman" w:hAnsi="Times New Roman" w:cs="Times New Roman"/>
          <w:sz w:val="24"/>
          <w:szCs w:val="24"/>
          <w:lang w:val="pl-PL"/>
        </w:rPr>
        <w:t>Przypisy śródtekstowe: (Kowalski, 2018), (Kowalski, 2018, s. 56), Kowalski (2018).</w:t>
      </w:r>
    </w:p>
    <w:p w14:paraId="71CB5C51" w14:textId="77777777" w:rsidR="00E87E61" w:rsidRDefault="00AE4A02" w:rsidP="00AE4A02">
      <w:pPr>
        <w:rPr>
          <w:rFonts w:ascii="Times New Roman" w:hAnsi="Times New Roman" w:cs="Times New Roman"/>
          <w:sz w:val="24"/>
          <w:szCs w:val="24"/>
        </w:rPr>
      </w:pPr>
      <w:r w:rsidRPr="00044232">
        <w:rPr>
          <w:rFonts w:ascii="Times New Roman" w:hAnsi="Times New Roman" w:cs="Times New Roman"/>
          <w:b/>
          <w:sz w:val="24"/>
          <w:szCs w:val="24"/>
        </w:rPr>
        <w:t>II. Chapter in a Book</w:t>
      </w:r>
      <w:r w:rsidRPr="0004423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8AC492" w14:textId="7AE301DC" w:rsidR="00AE4A02" w:rsidRPr="00044232" w:rsidRDefault="00AE4A02" w:rsidP="00AE4A0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44232">
        <w:rPr>
          <w:rFonts w:ascii="Times New Roman" w:hAnsi="Times New Roman" w:cs="Times New Roman"/>
          <w:sz w:val="24"/>
          <w:szCs w:val="24"/>
        </w:rPr>
        <w:t xml:space="preserve">Batorowska, H. (2017). </w:t>
      </w:r>
      <w:r w:rsidRPr="00044232">
        <w:rPr>
          <w:rFonts w:ascii="Times New Roman" w:hAnsi="Times New Roman" w:cs="Times New Roman"/>
          <w:sz w:val="24"/>
          <w:szCs w:val="24"/>
          <w:lang w:val="pl-PL"/>
        </w:rPr>
        <w:t xml:space="preserve">Bezpieczeństwo informacyjne w dyskursie naukowym – kierunki badań. W H. Batorowska, E. Musiał (Red.), </w:t>
      </w:r>
      <w:r w:rsidRPr="00044232">
        <w:rPr>
          <w:rFonts w:ascii="Times New Roman" w:hAnsi="Times New Roman" w:cs="Times New Roman"/>
          <w:i/>
          <w:sz w:val="24"/>
          <w:szCs w:val="24"/>
          <w:lang w:val="pl-PL"/>
        </w:rPr>
        <w:t>Bezpieczeństwo informacyjne w dyskursie naukowym</w:t>
      </w:r>
      <w:r w:rsidRPr="00044232">
        <w:rPr>
          <w:rFonts w:ascii="Times New Roman" w:hAnsi="Times New Roman" w:cs="Times New Roman"/>
          <w:sz w:val="24"/>
          <w:szCs w:val="24"/>
          <w:lang w:val="pl-PL"/>
        </w:rPr>
        <w:t xml:space="preserve"> (s. 9–28). Uniwersytet Pedagogiczny im. Komisji Edukacji Narodowej w Krakowie.</w:t>
      </w:r>
    </w:p>
    <w:p w14:paraId="00A3FE51" w14:textId="75C6DE66" w:rsidR="00AE4A02" w:rsidRPr="00044232" w:rsidRDefault="00AE4A02" w:rsidP="00AE4A0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44232">
        <w:rPr>
          <w:rFonts w:ascii="Times New Roman" w:hAnsi="Times New Roman" w:cs="Times New Roman"/>
          <w:sz w:val="24"/>
          <w:szCs w:val="24"/>
          <w:lang w:val="pl-PL"/>
        </w:rPr>
        <w:t>In text citation: (Batorowska, 2017), (Batorowska, 2017, s. 14), Batorowska (2017).</w:t>
      </w:r>
    </w:p>
    <w:p w14:paraId="2E6024C5" w14:textId="77777777" w:rsidR="00AE4A02" w:rsidRPr="00044232" w:rsidRDefault="00AE4A02" w:rsidP="00AE4A02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08A8AD1" w14:textId="605D6B1C" w:rsidR="00E87E61" w:rsidRDefault="00AE4A02" w:rsidP="00AE4A02">
      <w:pPr>
        <w:rPr>
          <w:rFonts w:ascii="Times New Roman" w:hAnsi="Times New Roman" w:cs="Times New Roman"/>
          <w:sz w:val="24"/>
          <w:szCs w:val="24"/>
        </w:rPr>
      </w:pPr>
      <w:r w:rsidRPr="00044232">
        <w:rPr>
          <w:rFonts w:ascii="Times New Roman" w:hAnsi="Times New Roman" w:cs="Times New Roman"/>
          <w:b/>
          <w:sz w:val="24"/>
          <w:szCs w:val="24"/>
        </w:rPr>
        <w:t xml:space="preserve">III. Journal </w:t>
      </w:r>
      <w:r w:rsidR="00E87E61" w:rsidRPr="00044232">
        <w:rPr>
          <w:rFonts w:ascii="Times New Roman" w:hAnsi="Times New Roman" w:cs="Times New Roman"/>
          <w:b/>
          <w:sz w:val="24"/>
          <w:szCs w:val="24"/>
        </w:rPr>
        <w:t>Article:</w:t>
      </w:r>
      <w:r w:rsidRPr="00044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F6E03" w14:textId="588CE719" w:rsidR="00AE4A02" w:rsidRPr="00044232" w:rsidRDefault="00AE4A02" w:rsidP="00AE4A02">
      <w:pPr>
        <w:rPr>
          <w:rFonts w:ascii="Times New Roman" w:hAnsi="Times New Roman" w:cs="Times New Roman"/>
          <w:sz w:val="24"/>
          <w:szCs w:val="24"/>
        </w:rPr>
      </w:pPr>
      <w:r w:rsidRPr="00044232">
        <w:rPr>
          <w:rFonts w:ascii="Times New Roman" w:hAnsi="Times New Roman" w:cs="Times New Roman"/>
          <w:sz w:val="24"/>
          <w:szCs w:val="24"/>
        </w:rPr>
        <w:lastRenderedPageBreak/>
        <w:t xml:space="preserve">Kopeć, R. (2019). </w:t>
      </w:r>
      <w:r w:rsidRPr="00044232">
        <w:rPr>
          <w:rFonts w:ascii="Times New Roman" w:hAnsi="Times New Roman" w:cs="Times New Roman"/>
          <w:sz w:val="24"/>
          <w:szCs w:val="24"/>
          <w:lang w:val="pl-PL"/>
        </w:rPr>
        <w:t xml:space="preserve">Powrót „gwiezdnych wojen”? Trendy rozwojowe amerykańskiej obrony przeciwrakietowej. </w:t>
      </w:r>
      <w:r w:rsidRPr="00044232">
        <w:rPr>
          <w:rFonts w:ascii="Times New Roman" w:hAnsi="Times New Roman" w:cs="Times New Roman"/>
          <w:i/>
          <w:sz w:val="24"/>
          <w:szCs w:val="24"/>
        </w:rPr>
        <w:t>Annales Universitatis Paedagogicae Cracoviensis „Studia de Securitate”</w:t>
      </w:r>
      <w:r w:rsidRPr="00044232">
        <w:rPr>
          <w:rFonts w:ascii="Times New Roman" w:hAnsi="Times New Roman" w:cs="Times New Roman"/>
          <w:sz w:val="24"/>
          <w:szCs w:val="24"/>
        </w:rPr>
        <w:t>, 9(4), 6–28. DOI 10.24917/26578549.9.4.</w:t>
      </w:r>
    </w:p>
    <w:p w14:paraId="02DC4345" w14:textId="37076CAF" w:rsidR="00AE4A02" w:rsidRPr="00044232" w:rsidRDefault="00AE4A02" w:rsidP="00AE4A02">
      <w:pPr>
        <w:rPr>
          <w:rFonts w:ascii="Times New Roman" w:hAnsi="Times New Roman" w:cs="Times New Roman"/>
          <w:sz w:val="24"/>
          <w:szCs w:val="24"/>
        </w:rPr>
      </w:pPr>
      <w:r w:rsidRPr="00044232">
        <w:rPr>
          <w:rFonts w:ascii="Times New Roman" w:hAnsi="Times New Roman" w:cs="Times New Roman"/>
          <w:sz w:val="24"/>
          <w:szCs w:val="24"/>
        </w:rPr>
        <w:t>In text citation: (Kopeć, 2019), (Kopeć, 2019, s. 17), Kopeć (2019).</w:t>
      </w:r>
    </w:p>
    <w:p w14:paraId="0FEED5CE" w14:textId="77777777" w:rsidR="00E87E61" w:rsidRDefault="00AE4A02" w:rsidP="00AE4A0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442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IV. </w:t>
      </w:r>
      <w:r w:rsidR="001A7947" w:rsidRPr="00044232">
        <w:rPr>
          <w:rFonts w:ascii="Times New Roman" w:hAnsi="Times New Roman" w:cs="Times New Roman"/>
          <w:b/>
          <w:sz w:val="24"/>
          <w:szCs w:val="24"/>
          <w:lang w:val="pl-PL"/>
        </w:rPr>
        <w:t>Internet Document</w:t>
      </w:r>
      <w:r w:rsidRPr="00044232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1A7947" w:rsidRPr="00044232">
        <w:rPr>
          <w:rFonts w:ascii="Times New Roman" w:hAnsi="Times New Roman" w:cs="Times New Roman"/>
          <w:sz w:val="24"/>
          <w:szCs w:val="24"/>
          <w:lang w:val="pl-PL"/>
        </w:rPr>
        <w:t>Whole Internet Site</w:t>
      </w:r>
      <w:r w:rsidRPr="00044232">
        <w:rPr>
          <w:rFonts w:ascii="Times New Roman" w:hAnsi="Times New Roman" w:cs="Times New Roman"/>
          <w:sz w:val="24"/>
          <w:szCs w:val="24"/>
          <w:lang w:val="pl-PL"/>
        </w:rPr>
        <w:t xml:space="preserve">): </w:t>
      </w:r>
    </w:p>
    <w:p w14:paraId="37FC3C51" w14:textId="3D26AE05" w:rsidR="00AE4A02" w:rsidRPr="00044232" w:rsidRDefault="00AE4A02" w:rsidP="00AE4A02">
      <w:pPr>
        <w:rPr>
          <w:rFonts w:ascii="Times New Roman" w:hAnsi="Times New Roman" w:cs="Times New Roman"/>
          <w:sz w:val="24"/>
          <w:szCs w:val="24"/>
        </w:rPr>
      </w:pPr>
      <w:r w:rsidRPr="00044232">
        <w:rPr>
          <w:rFonts w:ascii="Times New Roman" w:hAnsi="Times New Roman" w:cs="Times New Roman"/>
          <w:sz w:val="24"/>
          <w:szCs w:val="24"/>
          <w:lang w:val="pl-PL"/>
        </w:rPr>
        <w:t xml:space="preserve">Policja (2022), </w:t>
      </w:r>
      <w:r w:rsidRPr="00044232">
        <w:rPr>
          <w:rFonts w:ascii="Times New Roman" w:hAnsi="Times New Roman" w:cs="Times New Roman"/>
          <w:i/>
          <w:sz w:val="24"/>
          <w:szCs w:val="24"/>
          <w:lang w:val="pl-PL"/>
        </w:rPr>
        <w:t>Pomoc humanitarna dla Ukrainy</w:t>
      </w:r>
      <w:r w:rsidRPr="00044232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6602E5" w:rsidRPr="00044232">
        <w:rPr>
          <w:rFonts w:ascii="Times New Roman" w:hAnsi="Times New Roman" w:cs="Times New Roman"/>
          <w:sz w:val="24"/>
          <w:szCs w:val="24"/>
        </w:rPr>
        <w:t>Retrieved October 19, 2020, from</w:t>
      </w:r>
      <w:r w:rsidRPr="0004423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044232">
          <w:rPr>
            <w:rStyle w:val="Hipercze"/>
            <w:rFonts w:ascii="Times New Roman" w:hAnsi="Times New Roman" w:cs="Times New Roman"/>
            <w:sz w:val="24"/>
            <w:szCs w:val="24"/>
          </w:rPr>
          <w:t>https://policja.pl/pol/aktualnosci/215226,Pomoc-humanitarna-dla-Ukrainy.html</w:t>
        </w:r>
      </w:hyperlink>
      <w:r w:rsidRPr="00044232">
        <w:rPr>
          <w:rFonts w:ascii="Times New Roman" w:hAnsi="Times New Roman" w:cs="Times New Roman"/>
          <w:sz w:val="24"/>
          <w:szCs w:val="24"/>
        </w:rPr>
        <w:t>.</w:t>
      </w:r>
    </w:p>
    <w:p w14:paraId="62A2C538" w14:textId="2B688A21" w:rsidR="00AE4A02" w:rsidRPr="006076F7" w:rsidRDefault="001A7947" w:rsidP="00AE4A02">
      <w:pPr>
        <w:rPr>
          <w:rFonts w:ascii="Times New Roman" w:hAnsi="Times New Roman" w:cs="Times New Roman"/>
          <w:sz w:val="24"/>
          <w:szCs w:val="24"/>
        </w:rPr>
      </w:pPr>
      <w:r w:rsidRPr="00044232">
        <w:rPr>
          <w:rFonts w:ascii="Times New Roman" w:hAnsi="Times New Roman" w:cs="Times New Roman"/>
          <w:sz w:val="24"/>
          <w:szCs w:val="24"/>
        </w:rPr>
        <w:t>In text citation</w:t>
      </w:r>
      <w:r w:rsidR="00AE4A02" w:rsidRPr="006076F7">
        <w:rPr>
          <w:rFonts w:ascii="Times New Roman" w:hAnsi="Times New Roman" w:cs="Times New Roman"/>
          <w:sz w:val="24"/>
          <w:szCs w:val="24"/>
        </w:rPr>
        <w:t>: (Policja, 2022).</w:t>
      </w:r>
    </w:p>
    <w:p w14:paraId="665099BC" w14:textId="77777777" w:rsidR="00E87E61" w:rsidRDefault="00AE4A02" w:rsidP="00AE4A02">
      <w:pPr>
        <w:rPr>
          <w:rFonts w:ascii="Times New Roman" w:hAnsi="Times New Roman" w:cs="Times New Roman"/>
          <w:sz w:val="24"/>
          <w:szCs w:val="24"/>
        </w:rPr>
      </w:pPr>
      <w:r w:rsidRPr="00044232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1A7947" w:rsidRPr="00044232">
        <w:rPr>
          <w:rFonts w:ascii="Times New Roman" w:hAnsi="Times New Roman" w:cs="Times New Roman"/>
          <w:b/>
          <w:sz w:val="24"/>
          <w:szCs w:val="24"/>
        </w:rPr>
        <w:t>Internet Document</w:t>
      </w:r>
      <w:r w:rsidR="001A7947" w:rsidRPr="00044232">
        <w:rPr>
          <w:rFonts w:ascii="Times New Roman" w:hAnsi="Times New Roman" w:cs="Times New Roman"/>
          <w:sz w:val="24"/>
          <w:szCs w:val="24"/>
        </w:rPr>
        <w:t xml:space="preserve"> </w:t>
      </w:r>
      <w:r w:rsidRPr="00044232">
        <w:rPr>
          <w:rFonts w:ascii="Times New Roman" w:hAnsi="Times New Roman" w:cs="Times New Roman"/>
          <w:sz w:val="24"/>
          <w:szCs w:val="24"/>
        </w:rPr>
        <w:t>(</w:t>
      </w:r>
      <w:r w:rsidR="001A7947" w:rsidRPr="00044232">
        <w:rPr>
          <w:rFonts w:ascii="Times New Roman" w:hAnsi="Times New Roman" w:cs="Times New Roman"/>
          <w:sz w:val="24"/>
          <w:szCs w:val="24"/>
        </w:rPr>
        <w:t>Electronic Document</w:t>
      </w:r>
      <w:r w:rsidRPr="00044232">
        <w:rPr>
          <w:rFonts w:ascii="Times New Roman" w:hAnsi="Times New Roman" w:cs="Times New Roman"/>
          <w:sz w:val="24"/>
          <w:szCs w:val="24"/>
        </w:rPr>
        <w:t>):</w:t>
      </w:r>
    </w:p>
    <w:p w14:paraId="311D712B" w14:textId="01E91829" w:rsidR="00AE4A02" w:rsidRPr="00044232" w:rsidRDefault="00AE4A02" w:rsidP="00AE4A02">
      <w:pPr>
        <w:rPr>
          <w:rFonts w:ascii="Times New Roman" w:hAnsi="Times New Roman" w:cs="Times New Roman"/>
          <w:sz w:val="24"/>
          <w:szCs w:val="24"/>
        </w:rPr>
      </w:pPr>
      <w:r w:rsidRPr="00044232">
        <w:rPr>
          <w:rFonts w:ascii="Times New Roman" w:hAnsi="Times New Roman" w:cs="Times New Roman"/>
          <w:sz w:val="24"/>
          <w:szCs w:val="24"/>
        </w:rPr>
        <w:t xml:space="preserve"> Poushter, J., Fagan, M. (2020). </w:t>
      </w:r>
      <w:r w:rsidRPr="00044232">
        <w:rPr>
          <w:rFonts w:ascii="Times New Roman" w:hAnsi="Times New Roman" w:cs="Times New Roman"/>
          <w:i/>
          <w:sz w:val="24"/>
          <w:szCs w:val="24"/>
        </w:rPr>
        <w:t>Americans See Spread of Disease as Top International Threat, Along With Terrorism, Nuclear Weapons, Cyberattacks</w:t>
      </w:r>
      <w:r w:rsidRPr="00044232">
        <w:rPr>
          <w:rFonts w:ascii="Times New Roman" w:hAnsi="Times New Roman" w:cs="Times New Roman"/>
          <w:sz w:val="24"/>
          <w:szCs w:val="24"/>
        </w:rPr>
        <w:t>. Pew Research Center.</w:t>
      </w:r>
      <w:r w:rsidR="006602E5" w:rsidRPr="00044232">
        <w:rPr>
          <w:rFonts w:ascii="Times New Roman" w:hAnsi="Times New Roman" w:cs="Times New Roman"/>
          <w:sz w:val="24"/>
          <w:szCs w:val="24"/>
        </w:rPr>
        <w:t xml:space="preserve"> Retrieved October 19, 2020, from </w:t>
      </w:r>
      <w:r w:rsidRPr="0004423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044232">
          <w:rPr>
            <w:rStyle w:val="Hipercze"/>
            <w:rFonts w:ascii="Times New Roman" w:hAnsi="Times New Roman" w:cs="Times New Roman"/>
            <w:sz w:val="24"/>
            <w:szCs w:val="24"/>
          </w:rPr>
          <w:t>https://www.pewresearch.org/global/2020/04/13/americans-see-spread-of-disease-as-top-international-threat-along-with-terrorism-nuclear-weapons-cyberattacks/</w:t>
        </w:r>
      </w:hyperlink>
      <w:r w:rsidRPr="00044232">
        <w:rPr>
          <w:rFonts w:ascii="Times New Roman" w:hAnsi="Times New Roman" w:cs="Times New Roman"/>
          <w:sz w:val="24"/>
          <w:szCs w:val="24"/>
        </w:rPr>
        <w:t>.</w:t>
      </w:r>
    </w:p>
    <w:p w14:paraId="518B5EFA" w14:textId="2E2B5C03" w:rsidR="00AE4A02" w:rsidRPr="00044232" w:rsidRDefault="001A7947" w:rsidP="00AE4A02">
      <w:pPr>
        <w:rPr>
          <w:rFonts w:ascii="Times New Roman" w:hAnsi="Times New Roman" w:cs="Times New Roman"/>
          <w:sz w:val="24"/>
          <w:szCs w:val="24"/>
        </w:rPr>
      </w:pPr>
      <w:r w:rsidRPr="00044232">
        <w:rPr>
          <w:rFonts w:ascii="Times New Roman" w:hAnsi="Times New Roman" w:cs="Times New Roman"/>
          <w:sz w:val="24"/>
          <w:szCs w:val="24"/>
        </w:rPr>
        <w:t>In text citation</w:t>
      </w:r>
      <w:r w:rsidR="00AE4A02" w:rsidRPr="00044232">
        <w:rPr>
          <w:rFonts w:ascii="Times New Roman" w:hAnsi="Times New Roman" w:cs="Times New Roman"/>
          <w:sz w:val="24"/>
          <w:szCs w:val="24"/>
        </w:rPr>
        <w:t>: (Poushter, Fagan, 2020), Pousher i Fagan (2020).</w:t>
      </w:r>
    </w:p>
    <w:p w14:paraId="04841C04" w14:textId="49405526" w:rsidR="00AE4A02" w:rsidRPr="00044232" w:rsidRDefault="00921488" w:rsidP="00AE4A02">
      <w:pPr>
        <w:rPr>
          <w:rFonts w:ascii="Times New Roman" w:hAnsi="Times New Roman" w:cs="Times New Roman"/>
          <w:b/>
          <w:sz w:val="24"/>
          <w:szCs w:val="24"/>
        </w:rPr>
      </w:pPr>
      <w:r w:rsidRPr="00044232">
        <w:rPr>
          <w:rFonts w:ascii="Times New Roman" w:hAnsi="Times New Roman" w:cs="Times New Roman"/>
          <w:b/>
          <w:sz w:val="24"/>
          <w:szCs w:val="24"/>
        </w:rPr>
        <w:t>Citation of Internet Document should include the access date</w:t>
      </w:r>
    </w:p>
    <w:p w14:paraId="3F1ACAF6" w14:textId="77777777" w:rsidR="00E87E61" w:rsidRDefault="00AE4A02" w:rsidP="00AE4A0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442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VI. </w:t>
      </w:r>
      <w:r w:rsidR="001A7947" w:rsidRPr="00044232">
        <w:rPr>
          <w:rFonts w:ascii="Times New Roman" w:hAnsi="Times New Roman" w:cs="Times New Roman"/>
          <w:b/>
          <w:sz w:val="24"/>
          <w:szCs w:val="24"/>
          <w:lang w:val="pl-PL"/>
        </w:rPr>
        <w:t>Act of Law</w:t>
      </w:r>
      <w:r w:rsidRPr="00044232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</w:p>
    <w:p w14:paraId="5E183223" w14:textId="104EEE5B" w:rsidR="00AE4A02" w:rsidRPr="00AE4A02" w:rsidRDefault="00AE4A02" w:rsidP="00AE4A02">
      <w:pPr>
        <w:rPr>
          <w:lang w:val="pl-PL"/>
        </w:rPr>
      </w:pPr>
      <w:r w:rsidRPr="00044232">
        <w:rPr>
          <w:rFonts w:ascii="Times New Roman" w:hAnsi="Times New Roman" w:cs="Times New Roman"/>
          <w:sz w:val="24"/>
          <w:szCs w:val="24"/>
          <w:lang w:val="pl-PL"/>
        </w:rPr>
        <w:t>Ustawa z dnia 5 lipca 2018 r. o krajowym systemie cyberbezpieczeństwa, Dz.U. 2018</w:t>
      </w:r>
      <w:r w:rsidRPr="00AE4A02">
        <w:rPr>
          <w:lang w:val="pl-PL"/>
        </w:rPr>
        <w:t xml:space="preserve"> poz. 1560.</w:t>
      </w:r>
    </w:p>
    <w:p w14:paraId="50B863C0" w14:textId="392DC7F4" w:rsidR="00AE4A02" w:rsidRPr="006076F7" w:rsidRDefault="001A7947" w:rsidP="000442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76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Text Formatting</w:t>
      </w:r>
    </w:p>
    <w:p w14:paraId="0459743C" w14:textId="02D2718B" w:rsidR="00921488" w:rsidRDefault="00F90093" w:rsidP="00F900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The </w:t>
      </w:r>
      <w:r w:rsidR="00921488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formatting requirements are defined in the file – text formatting fo</w:t>
      </w:r>
      <w:r w:rsidR="00901FAE">
        <w:rPr>
          <w:rFonts w:ascii="Times New Roman" w:eastAsia="Times New Roman" w:hAnsi="Times New Roman" w:cs="Times New Roman"/>
          <w:sz w:val="24"/>
          <w:szCs w:val="24"/>
          <w:lang w:eastAsia="pl-PL"/>
        </w:rPr>
        <w:t>rm – Main tools/style</w:t>
      </w:r>
    </w:p>
    <w:p w14:paraId="7AFCF0F0" w14:textId="5A808A85" w:rsidR="001B41E3" w:rsidRPr="001B41E3" w:rsidRDefault="00115CE5" w:rsidP="001B41E3">
      <w:pPr>
        <w:pStyle w:val="NormalnyWeb"/>
        <w:rPr>
          <w:color w:val="0070C0"/>
        </w:rPr>
      </w:pPr>
      <w:r w:rsidRPr="006076F7">
        <w:rPr>
          <w:color w:val="00B050"/>
          <w:lang w:val="en-US"/>
        </w:rPr>
        <w:t>G</w:t>
      </w:r>
      <w:r w:rsidR="00F90093" w:rsidRPr="006076F7">
        <w:rPr>
          <w:color w:val="00B050"/>
          <w:lang w:val="en-US"/>
        </w:rPr>
        <w:t xml:space="preserve">raph, table, figure </w:t>
      </w:r>
      <w:r w:rsidRPr="006076F7">
        <w:rPr>
          <w:color w:val="00B050"/>
          <w:lang w:val="en-US"/>
        </w:rPr>
        <w:t>should</w:t>
      </w:r>
      <w:r w:rsidR="00F90093" w:rsidRPr="006076F7">
        <w:rPr>
          <w:color w:val="00B050"/>
          <w:lang w:val="en-US"/>
        </w:rPr>
        <w:t xml:space="preserve"> be captioned with a title and a reference </w:t>
      </w:r>
      <w:r w:rsidR="001E64ED" w:rsidRPr="006076F7">
        <w:rPr>
          <w:color w:val="00B050"/>
          <w:lang w:val="en-US"/>
        </w:rPr>
        <w:t xml:space="preserve">source. </w:t>
      </w:r>
      <w:r w:rsidR="001B41E3" w:rsidRPr="001B41E3">
        <w:rPr>
          <w:color w:val="00B050"/>
          <w:lang w:val="en-US"/>
        </w:rPr>
        <w:t xml:space="preserve">In-text </w:t>
      </w:r>
      <w:r w:rsidR="00E87E61" w:rsidRPr="001B41E3">
        <w:rPr>
          <w:color w:val="00B050"/>
          <w:lang w:val="en-US"/>
        </w:rPr>
        <w:t xml:space="preserve">citation: </w:t>
      </w:r>
      <w:r w:rsidR="001B41E3" w:rsidRPr="001B41E3">
        <w:rPr>
          <w:color w:val="00B050"/>
          <w:lang w:val="en-US"/>
        </w:rPr>
        <w:t xml:space="preserve"> as shown in Table 4 or the ratio of the value (see Table 4) .</w:t>
      </w:r>
      <w:r w:rsidR="001B41E3">
        <w:rPr>
          <w:color w:val="00B050"/>
          <w:lang w:val="en-US"/>
        </w:rPr>
        <w:t xml:space="preserve"> </w:t>
      </w:r>
    </w:p>
    <w:p w14:paraId="45F9BDD3" w14:textId="618AC8A1" w:rsidR="00F90093" w:rsidRPr="00F90093" w:rsidRDefault="001E64ED" w:rsidP="00F900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Titles of journals, books and www sites should be in italics. Terms in a foreign language should be in italics</w:t>
      </w:r>
      <w:r w:rsidR="00FE608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168522" w14:textId="77777777" w:rsidR="009F0669" w:rsidRDefault="009F0669"/>
    <w:sectPr w:rsidR="009F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A5642"/>
    <w:multiLevelType w:val="hybridMultilevel"/>
    <w:tmpl w:val="FA1A61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2A7FD6"/>
    <w:multiLevelType w:val="multilevel"/>
    <w:tmpl w:val="37B4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28"/>
    <w:rsid w:val="00044232"/>
    <w:rsid w:val="00115CE5"/>
    <w:rsid w:val="001A679A"/>
    <w:rsid w:val="001A7947"/>
    <w:rsid w:val="001B41E3"/>
    <w:rsid w:val="001E64ED"/>
    <w:rsid w:val="00386F42"/>
    <w:rsid w:val="004D1900"/>
    <w:rsid w:val="005B7889"/>
    <w:rsid w:val="006076F7"/>
    <w:rsid w:val="006602E5"/>
    <w:rsid w:val="006A6ED4"/>
    <w:rsid w:val="0070513C"/>
    <w:rsid w:val="007951DF"/>
    <w:rsid w:val="007D361B"/>
    <w:rsid w:val="00870CB3"/>
    <w:rsid w:val="00901FAE"/>
    <w:rsid w:val="00921488"/>
    <w:rsid w:val="009B70B2"/>
    <w:rsid w:val="009F0669"/>
    <w:rsid w:val="00AE4A02"/>
    <w:rsid w:val="00CE47D4"/>
    <w:rsid w:val="00D213B1"/>
    <w:rsid w:val="00D67F9D"/>
    <w:rsid w:val="00DF34CF"/>
    <w:rsid w:val="00E55718"/>
    <w:rsid w:val="00E87E61"/>
    <w:rsid w:val="00F11215"/>
    <w:rsid w:val="00F90093"/>
    <w:rsid w:val="00FD5928"/>
    <w:rsid w:val="00FE6089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2860"/>
  <w15:chartTrackingRefBased/>
  <w15:docId w15:val="{8A5FB8FE-66BC-438C-BB11-A1CFB814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5">
    <w:name w:val="heading 5"/>
    <w:basedOn w:val="Normalny"/>
    <w:link w:val="Nagwek5Znak"/>
    <w:uiPriority w:val="9"/>
    <w:qFormat/>
    <w:rsid w:val="001B41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0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9009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90093"/>
    <w:rPr>
      <w:i/>
      <w:iCs/>
    </w:rPr>
  </w:style>
  <w:style w:type="paragraph" w:styleId="Akapitzlist">
    <w:name w:val="List Paragraph"/>
    <w:basedOn w:val="Normalny"/>
    <w:uiPriority w:val="34"/>
    <w:qFormat/>
    <w:rsid w:val="005B78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86F4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A679A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B41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ja.pl/pol/aktualnosci/215226,Pomoc-humanitarna-dla-Ukrain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iadesecuritate.up.krakow.pl/wp-content/uploads/sites/43/2018/11/Statement-of-the-Author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iadesecuritate.up.krakow.pl/en/for-authors/studiadesecuritate@up.krakow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udiadesecuritate.up.krakow.pl/en/for-author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ewresearch.org/global/2020/04/13/americans-see-spread-of-disease-as-top-international-threat-along-with-terrorism-nuclear-weapons-cyberattack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Kaźmierczak</dc:creator>
  <cp:keywords/>
  <dc:description/>
  <cp:lastModifiedBy>Janusz Falecki</cp:lastModifiedBy>
  <cp:revision>4</cp:revision>
  <dcterms:created xsi:type="dcterms:W3CDTF">2022-03-24T06:48:00Z</dcterms:created>
  <dcterms:modified xsi:type="dcterms:W3CDTF">2022-03-29T07:18:00Z</dcterms:modified>
</cp:coreProperties>
</file>