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02A7" w14:textId="15EE65C2" w:rsidR="009D1BFD" w:rsidRDefault="009D1BFD" w:rsidP="004A0842">
      <w:pPr>
        <w:spacing w:after="9"/>
        <w:ind w:left="0" w:right="15" w:firstLine="0"/>
        <w:rPr>
          <w:b/>
        </w:rPr>
      </w:pPr>
    </w:p>
    <w:p w14:paraId="672A132E" w14:textId="77777777" w:rsidR="008E3BC2" w:rsidRPr="009D1BFD" w:rsidRDefault="008E3BC2" w:rsidP="004A0842">
      <w:pPr>
        <w:spacing w:after="9"/>
        <w:ind w:left="0" w:right="15" w:firstLine="0"/>
        <w:rPr>
          <w:b/>
        </w:rPr>
      </w:pPr>
    </w:p>
    <w:p w14:paraId="167FEBB9" w14:textId="7DA41183" w:rsidR="009D1BFD" w:rsidRPr="00750179" w:rsidRDefault="009D1BFD" w:rsidP="00945656">
      <w:pPr>
        <w:spacing w:after="10"/>
        <w:ind w:left="192" w:right="15"/>
        <w:rPr>
          <w:b/>
          <w:bCs/>
          <w:sz w:val="24"/>
          <w:szCs w:val="24"/>
          <w:lang w:val="en-GB"/>
        </w:rPr>
      </w:pPr>
      <w:r w:rsidRPr="009D1BFD">
        <w:tab/>
      </w:r>
      <w:r w:rsidRPr="009D1BFD">
        <w:tab/>
      </w:r>
      <w:r w:rsidRPr="009D1BFD">
        <w:tab/>
      </w:r>
      <w:r w:rsidRPr="009D1BFD">
        <w:tab/>
      </w:r>
      <w:r w:rsidRPr="009D1BFD">
        <w:tab/>
      </w:r>
      <w:r w:rsidRPr="009D1BFD">
        <w:tab/>
      </w:r>
      <w:r w:rsidRPr="0065674F">
        <w:rPr>
          <w:sz w:val="24"/>
          <w:szCs w:val="24"/>
        </w:rPr>
        <w:tab/>
      </w:r>
      <w:r w:rsidRPr="00750179">
        <w:rPr>
          <w:b/>
          <w:bCs/>
          <w:sz w:val="24"/>
          <w:szCs w:val="24"/>
          <w:lang w:val="en-GB"/>
        </w:rPr>
        <w:t>AGREEMENT</w:t>
      </w:r>
    </w:p>
    <w:p w14:paraId="5F6F0453" w14:textId="77777777" w:rsidR="009D1BFD" w:rsidRPr="00750179" w:rsidRDefault="009D1BFD" w:rsidP="008A5EE8">
      <w:pPr>
        <w:spacing w:after="10"/>
        <w:ind w:left="0" w:right="15" w:firstLine="0"/>
        <w:rPr>
          <w:b/>
          <w:bCs/>
          <w:lang w:val="en-GB"/>
        </w:rPr>
      </w:pPr>
    </w:p>
    <w:p w14:paraId="6D780439" w14:textId="1E149409" w:rsidR="00945656" w:rsidRPr="00750179" w:rsidRDefault="00945656" w:rsidP="009D1BFD">
      <w:pPr>
        <w:spacing w:after="10"/>
        <w:ind w:left="192" w:right="15"/>
        <w:rPr>
          <w:lang w:val="en-GB"/>
        </w:rPr>
      </w:pPr>
      <w:r w:rsidRPr="00750179">
        <w:rPr>
          <w:lang w:val="en-GB"/>
        </w:rPr>
        <w:t xml:space="preserve">between: </w:t>
      </w:r>
    </w:p>
    <w:p w14:paraId="3046FFCF" w14:textId="77777777" w:rsidR="00945656" w:rsidRPr="00750179" w:rsidRDefault="00945656" w:rsidP="009D1BFD">
      <w:pPr>
        <w:spacing w:after="12"/>
        <w:ind w:left="192" w:right="15"/>
        <w:rPr>
          <w:lang w:val="en-GB"/>
        </w:rPr>
      </w:pPr>
      <w:r w:rsidRPr="00750179">
        <w:rPr>
          <w:lang w:val="en-GB"/>
        </w:rPr>
        <w:t xml:space="preserve">Name and address of the university: </w:t>
      </w:r>
    </w:p>
    <w:p w14:paraId="4801D0C9" w14:textId="3A10BD9B" w:rsidR="004A0842" w:rsidRPr="00750179" w:rsidRDefault="00750179" w:rsidP="009D1BFD">
      <w:pPr>
        <w:spacing w:after="9"/>
        <w:ind w:left="192" w:right="15"/>
        <w:rPr>
          <w:lang w:val="en-GB"/>
        </w:rPr>
      </w:pPr>
      <w:r>
        <w:rPr>
          <w:b/>
          <w:lang w:val="en-GB"/>
        </w:rPr>
        <w:t>Uniwersytet Komisji Edukacji Narodowej w Krakowie (</w:t>
      </w:r>
      <w:r w:rsidR="009D1BFD" w:rsidRPr="00750179">
        <w:rPr>
          <w:b/>
          <w:lang w:val="en-GB"/>
        </w:rPr>
        <w:t xml:space="preserve">University of the National Education </w:t>
      </w:r>
      <w:r w:rsidRPr="00750179">
        <w:rPr>
          <w:b/>
          <w:lang w:val="en-GB"/>
        </w:rPr>
        <w:t>Commission</w:t>
      </w:r>
      <w:r w:rsidRPr="00750179">
        <w:rPr>
          <w:b/>
          <w:lang w:val="en-GB"/>
        </w:rPr>
        <w:t xml:space="preserve"> </w:t>
      </w:r>
      <w:r w:rsidR="009D1BFD" w:rsidRPr="00750179">
        <w:rPr>
          <w:b/>
          <w:lang w:val="en-GB"/>
        </w:rPr>
        <w:t>in Krakow</w:t>
      </w:r>
      <w:r>
        <w:rPr>
          <w:b/>
          <w:lang w:val="en-GB"/>
        </w:rPr>
        <w:t>)</w:t>
      </w:r>
      <w:r w:rsidR="009D1BFD" w:rsidRPr="00750179">
        <w:rPr>
          <w:b/>
          <w:lang w:val="en-GB"/>
        </w:rPr>
        <w:t xml:space="preserve">, </w:t>
      </w:r>
      <w:r w:rsidR="004E1812" w:rsidRPr="00750179">
        <w:rPr>
          <w:lang w:val="en-GB"/>
        </w:rPr>
        <w:t xml:space="preserve">Podchorążych 2, 30-084 Krakow, hereinafter referred to as the "University", </w:t>
      </w:r>
    </w:p>
    <w:p w14:paraId="2ED080D7" w14:textId="2F4E6CC1" w:rsidR="00945656" w:rsidRPr="00750179" w:rsidRDefault="00945656" w:rsidP="009D1BFD">
      <w:pPr>
        <w:spacing w:after="9"/>
        <w:ind w:left="192" w:right="15"/>
        <w:rPr>
          <w:lang w:val="en-GB"/>
        </w:rPr>
      </w:pPr>
      <w:r w:rsidRPr="00750179">
        <w:rPr>
          <w:lang w:val="en-GB"/>
        </w:rPr>
        <w:t xml:space="preserve">represented by [name, surname, function]: </w:t>
      </w:r>
    </w:p>
    <w:p w14:paraId="0FEB8D61" w14:textId="5A516CD8" w:rsidR="00945656" w:rsidRPr="00750179" w:rsidRDefault="00020D62" w:rsidP="004C3FEB">
      <w:pPr>
        <w:spacing w:after="4" w:line="284" w:lineRule="auto"/>
        <w:ind w:left="182" w:right="222" w:firstLine="0"/>
        <w:jc w:val="left"/>
        <w:rPr>
          <w:lang w:val="en-GB"/>
        </w:rPr>
      </w:pPr>
      <w:r w:rsidRPr="00750179">
        <w:rPr>
          <w:b/>
          <w:bCs/>
          <w:lang w:val="en-GB"/>
        </w:rPr>
        <w:t>Prof. Michał Rogoża– Vice-Rector for Science,</w:t>
      </w:r>
      <w:r w:rsidR="00945656" w:rsidRPr="00750179">
        <w:rPr>
          <w:lang w:val="en-GB"/>
        </w:rPr>
        <w:t xml:space="preserve"> who is a Beneficiary within the meaning of the agreement for the implementation and financing of the project under </w:t>
      </w:r>
      <w:r w:rsidR="00945656" w:rsidRPr="00750179">
        <w:rPr>
          <w:i/>
          <w:lang w:val="en-GB"/>
        </w:rPr>
        <w:t xml:space="preserve"> the PROM Programme – short-term academic exchange </w:t>
      </w:r>
      <w:r w:rsidR="00945656" w:rsidRPr="00750179">
        <w:rPr>
          <w:lang w:val="en-GB"/>
        </w:rPr>
        <w:t>(hereinafter referred to as the Programme) No.</w:t>
      </w:r>
      <w:r w:rsidR="00750179">
        <w:rPr>
          <w:lang w:val="en-GB"/>
        </w:rPr>
        <w:t xml:space="preserve"> </w:t>
      </w:r>
      <w:r w:rsidR="00945656" w:rsidRPr="00750179">
        <w:rPr>
          <w:lang w:val="en-GB"/>
        </w:rPr>
        <w:t xml:space="preserve">BPI/PRO/2025/1/00020/U/00001, concluded with the National Agency for Academic Exchange, hereinafter referred to as the "Agreement with the University", and </w:t>
      </w:r>
    </w:p>
    <w:p w14:paraId="5A9B6A79" w14:textId="77777777" w:rsidR="00945656" w:rsidRPr="00750179" w:rsidRDefault="00945656" w:rsidP="009D1BFD">
      <w:pPr>
        <w:spacing w:after="9"/>
        <w:ind w:left="192" w:right="15"/>
        <w:rPr>
          <w:lang w:val="en-GB"/>
        </w:rPr>
      </w:pPr>
      <w:r w:rsidRPr="00750179">
        <w:rPr>
          <w:lang w:val="en-GB"/>
        </w:rPr>
        <w:t xml:space="preserve">Mrs. or Mrs.: [name and surname PESEL number, if any, passport number, and address of the student, doctoral student or member of the academic staff, date of birth]: </w:t>
      </w:r>
    </w:p>
    <w:p w14:paraId="1750928E" w14:textId="41D54032" w:rsidR="00945656" w:rsidRPr="00750179" w:rsidRDefault="00945656" w:rsidP="009D1BFD">
      <w:pPr>
        <w:spacing w:after="10"/>
        <w:ind w:left="192" w:right="15"/>
        <w:rPr>
          <w:lang w:val="en-GB"/>
        </w:rPr>
      </w:pPr>
      <w:r w:rsidRPr="00750179">
        <w:rPr>
          <w:lang w:val="en-GB"/>
        </w:rPr>
        <w:t xml:space="preserve">…………………………………………………………………….……….…………………………………………………..……………………… </w:t>
      </w:r>
    </w:p>
    <w:p w14:paraId="4AF9969D" w14:textId="62F7869A" w:rsidR="009D1BFD" w:rsidRPr="00750179" w:rsidRDefault="00945656" w:rsidP="009D1BFD">
      <w:pPr>
        <w:spacing w:after="12"/>
        <w:ind w:left="192" w:right="15"/>
        <w:rPr>
          <w:lang w:val="en-GB"/>
        </w:rPr>
      </w:pPr>
      <w:r w:rsidRPr="00750179">
        <w:rPr>
          <w:lang w:val="en-GB"/>
        </w:rPr>
        <w:t>hereinafter referred to as the "Project Participant".</w:t>
      </w:r>
    </w:p>
    <w:p w14:paraId="3A4B81C3" w14:textId="77777777" w:rsidR="00945656" w:rsidRPr="00750179" w:rsidRDefault="00945656" w:rsidP="009D1BFD">
      <w:pPr>
        <w:spacing w:after="12"/>
        <w:ind w:left="192" w:right="15"/>
        <w:rPr>
          <w:lang w:val="en-GB"/>
        </w:rPr>
      </w:pPr>
      <w:r w:rsidRPr="00750179">
        <w:rPr>
          <w:lang w:val="en-GB"/>
        </w:rPr>
        <w:t xml:space="preserve">The parties agreed on the following terms of the agreement </w:t>
      </w:r>
    </w:p>
    <w:p w14:paraId="6CA72306" w14:textId="77777777" w:rsidR="009D1BFD" w:rsidRPr="00750179" w:rsidRDefault="009D1BFD" w:rsidP="00945656">
      <w:pPr>
        <w:spacing w:after="12"/>
        <w:ind w:left="192" w:right="15"/>
        <w:rPr>
          <w:lang w:val="en-GB"/>
        </w:rPr>
      </w:pPr>
    </w:p>
    <w:p w14:paraId="7DBDD8BF" w14:textId="18526105" w:rsidR="00945656" w:rsidRPr="00750179" w:rsidRDefault="0033214B" w:rsidP="004A0842">
      <w:pPr>
        <w:spacing w:after="45" w:line="259" w:lineRule="auto"/>
        <w:ind w:left="197" w:firstLine="0"/>
        <w:jc w:val="center"/>
        <w:rPr>
          <w:b/>
          <w:lang w:val="en-GB"/>
        </w:rPr>
      </w:pPr>
      <w:r w:rsidRPr="00750179">
        <w:rPr>
          <w:b/>
          <w:lang w:val="en-GB"/>
        </w:rPr>
        <w:t xml:space="preserve">    PROVISIONS OF THE AGREEMENT:</w:t>
      </w:r>
    </w:p>
    <w:p w14:paraId="57799076" w14:textId="77777777" w:rsidR="004A0842" w:rsidRPr="00750179" w:rsidRDefault="004A0842" w:rsidP="004A0842">
      <w:pPr>
        <w:spacing w:after="45" w:line="259" w:lineRule="auto"/>
        <w:ind w:left="197" w:firstLine="0"/>
        <w:jc w:val="center"/>
        <w:rPr>
          <w:b/>
          <w:lang w:val="en-GB"/>
        </w:rPr>
      </w:pPr>
    </w:p>
    <w:p w14:paraId="32909FF3" w14:textId="2BEE3FA2" w:rsidR="00945656" w:rsidRPr="00750179" w:rsidRDefault="004A0842" w:rsidP="004A0842">
      <w:pPr>
        <w:spacing w:after="45" w:line="259" w:lineRule="auto"/>
        <w:ind w:left="197" w:firstLine="0"/>
        <w:jc w:val="center"/>
        <w:rPr>
          <w:b/>
          <w:lang w:val="en-GB"/>
        </w:rPr>
      </w:pPr>
      <w:r w:rsidRPr="00750179">
        <w:rPr>
          <w:b/>
          <w:lang w:val="en-GB"/>
        </w:rPr>
        <w:t>§ 1 SUBJECT OF THE AGREEMENT</w:t>
      </w:r>
    </w:p>
    <w:p w14:paraId="7154FC06" w14:textId="78CAB571" w:rsidR="00945656" w:rsidRPr="00750179" w:rsidRDefault="00945656" w:rsidP="00462C5E">
      <w:pPr>
        <w:numPr>
          <w:ilvl w:val="0"/>
          <w:numId w:val="1"/>
        </w:numPr>
        <w:spacing w:after="10"/>
        <w:ind w:right="142" w:hanging="360"/>
        <w:rPr>
          <w:lang w:val="en-GB"/>
        </w:rPr>
      </w:pPr>
      <w:r w:rsidRPr="00750179">
        <w:rPr>
          <w:lang w:val="en-GB"/>
        </w:rPr>
        <w:t>The Parties mutually decided to carry out a scholarship exchange under the Programme in compliance with the provisions of the Agreement with the University No. BPI/PRO/2025/1/00020/U/00001. The programme is funded by the European Union as part of the project entitled "Short-term academic exchange as a way to improve the quality of education in higher education and science institutions" with the number FERS.01.05-IP.08-0218/23.</w:t>
      </w:r>
    </w:p>
    <w:p w14:paraId="64556EB5" w14:textId="54289794" w:rsidR="00945656" w:rsidRPr="00490210" w:rsidRDefault="00945656" w:rsidP="00490210">
      <w:pPr>
        <w:numPr>
          <w:ilvl w:val="0"/>
          <w:numId w:val="1"/>
        </w:numPr>
        <w:spacing w:after="9"/>
        <w:ind w:right="142" w:hanging="360"/>
        <w:rPr>
          <w:lang w:val="en-GB"/>
        </w:rPr>
      </w:pPr>
      <w:r w:rsidRPr="00750179">
        <w:rPr>
          <w:lang w:val="en-GB"/>
        </w:rPr>
        <w:t xml:space="preserve">The Project Participant declares and confirms that he/she has read the documentation of the Program and the obligations imposed on him in the Agreement with the University and the regulations </w:t>
      </w:r>
      <w:r w:rsidRPr="00490210">
        <w:rPr>
          <w:lang w:val="en-GB"/>
        </w:rPr>
        <w:t xml:space="preserve">and the documents listed therein and accepts them. </w:t>
      </w:r>
    </w:p>
    <w:p w14:paraId="3C8511C3" w14:textId="3043409F" w:rsidR="00945656" w:rsidRPr="00750179" w:rsidRDefault="00945656" w:rsidP="00945656">
      <w:pPr>
        <w:numPr>
          <w:ilvl w:val="0"/>
          <w:numId w:val="1"/>
        </w:numPr>
        <w:spacing w:after="10"/>
        <w:ind w:right="142" w:hanging="360"/>
        <w:rPr>
          <w:lang w:val="en-GB"/>
        </w:rPr>
      </w:pPr>
      <w:r w:rsidRPr="00750179">
        <w:rPr>
          <w:lang w:val="en-GB"/>
        </w:rPr>
        <w:t>The University will provide the Project Participant with funding for the implementation of a short form</w:t>
      </w:r>
      <w:r w:rsidR="00490210">
        <w:rPr>
          <w:lang w:val="en-GB"/>
        </w:rPr>
        <w:t xml:space="preserve"> </w:t>
      </w:r>
      <w:r w:rsidRPr="00750179">
        <w:rPr>
          <w:lang w:val="en-GB"/>
        </w:rPr>
        <w:t>of</w:t>
      </w:r>
      <w:r w:rsidR="00490210">
        <w:rPr>
          <w:lang w:val="en-GB"/>
        </w:rPr>
        <w:t xml:space="preserve"> </w:t>
      </w:r>
      <w:r w:rsidRPr="00750179">
        <w:rPr>
          <w:lang w:val="en-GB"/>
        </w:rPr>
        <w:t xml:space="preserve">education, (............................................................................................................................................................................................................................................................................................... </w:t>
      </w:r>
      <w:r w:rsidRPr="00750179">
        <w:rPr>
          <w:i/>
          <w:lang w:val="en-GB"/>
        </w:rPr>
        <w:t>a short description of the activity should be provided, along with the deadlines within which the Action will be implemented)</w:t>
      </w:r>
      <w:r w:rsidRPr="00750179">
        <w:rPr>
          <w:lang w:val="en-GB"/>
        </w:rPr>
        <w:t xml:space="preserve"> hereinafter referred to as the Action. </w:t>
      </w:r>
    </w:p>
    <w:p w14:paraId="580730EB" w14:textId="139FB547" w:rsidR="00945656" w:rsidRPr="00750179" w:rsidRDefault="00945656" w:rsidP="00945656">
      <w:pPr>
        <w:numPr>
          <w:ilvl w:val="0"/>
          <w:numId w:val="1"/>
        </w:numPr>
        <w:spacing w:after="9"/>
        <w:ind w:right="142" w:hanging="360"/>
        <w:rPr>
          <w:lang w:val="en-GB"/>
        </w:rPr>
      </w:pPr>
      <w:r w:rsidRPr="00750179">
        <w:rPr>
          <w:lang w:val="en-GB"/>
        </w:rPr>
        <w:t xml:space="preserve">The Project Participant accepts the funding and undertakes to implement the Activity referred to in paragraph 3. </w:t>
      </w:r>
    </w:p>
    <w:p w14:paraId="26EC815D" w14:textId="3BECFEA7" w:rsidR="00945656" w:rsidRPr="00750179" w:rsidRDefault="00945656" w:rsidP="00945656">
      <w:pPr>
        <w:numPr>
          <w:ilvl w:val="0"/>
          <w:numId w:val="1"/>
        </w:numPr>
        <w:spacing w:after="9"/>
        <w:ind w:right="142" w:hanging="360"/>
        <w:rPr>
          <w:lang w:val="en-GB"/>
        </w:rPr>
      </w:pPr>
      <w:r w:rsidRPr="00750179">
        <w:rPr>
          <w:lang w:val="en-GB"/>
        </w:rPr>
        <w:t xml:space="preserve">Verification of learning outcomes after mobility will be carried out by  the </w:t>
      </w:r>
      <w:r w:rsidR="004E1812" w:rsidRPr="00750179">
        <w:rPr>
          <w:rFonts w:ascii="Faustina" w:hAnsi="Faustina" w:cstheme="majorHAnsi"/>
          <w:color w:val="auto"/>
          <w:lang w:val="en-GB"/>
        </w:rPr>
        <w:t>Commission for the Verification of Learning Outcomes</w:t>
      </w:r>
      <w:r w:rsidRPr="00750179">
        <w:rPr>
          <w:lang w:val="en-GB"/>
        </w:rPr>
        <w:t xml:space="preserve"> on the basis of the Regulations - "Verification of learning outcomes by mobility participants".</w:t>
      </w:r>
    </w:p>
    <w:p w14:paraId="5A2B8607" w14:textId="77777777" w:rsidR="00945656" w:rsidRPr="00750179" w:rsidRDefault="00945656" w:rsidP="00945656">
      <w:pPr>
        <w:numPr>
          <w:ilvl w:val="0"/>
          <w:numId w:val="1"/>
        </w:numPr>
        <w:spacing w:after="1"/>
        <w:ind w:right="142" w:hanging="360"/>
        <w:rPr>
          <w:lang w:val="en-GB"/>
        </w:rPr>
      </w:pPr>
      <w:r w:rsidRPr="00750179">
        <w:rPr>
          <w:lang w:val="en-GB"/>
        </w:rPr>
        <w:t xml:space="preserve">The Project Participant declares that he/she has read and accepted the terms of this agreement. Any changes to this Agreement must be made in writing under pain of nullity.  </w:t>
      </w:r>
    </w:p>
    <w:p w14:paraId="31D17F85" w14:textId="160EB6BE" w:rsidR="005F2CD2" w:rsidRPr="00750179" w:rsidRDefault="005F2CD2" w:rsidP="005F2CD2">
      <w:pPr>
        <w:numPr>
          <w:ilvl w:val="0"/>
          <w:numId w:val="1"/>
        </w:numPr>
        <w:spacing w:after="1"/>
        <w:ind w:right="142" w:hanging="360"/>
        <w:rPr>
          <w:lang w:val="en-GB"/>
        </w:rPr>
      </w:pPr>
      <w:r w:rsidRPr="00750179">
        <w:rPr>
          <w:lang w:val="en-GB"/>
        </w:rPr>
        <w:t xml:space="preserve">The party responsible for purchasing mobility insurance is the Project Participant. The insurance should cover at least health, liability and accident insurance. </w:t>
      </w:r>
    </w:p>
    <w:p w14:paraId="2EB3C1E3" w14:textId="72437F8E" w:rsidR="00945656" w:rsidRPr="00750179" w:rsidRDefault="00945656" w:rsidP="006F7A37">
      <w:pPr>
        <w:spacing w:after="1"/>
        <w:ind w:left="542" w:right="142" w:firstLine="0"/>
        <w:rPr>
          <w:lang w:val="en-GB"/>
        </w:rPr>
      </w:pPr>
    </w:p>
    <w:p w14:paraId="505A29EC" w14:textId="77777777" w:rsidR="007B1D9E" w:rsidRPr="00750179" w:rsidRDefault="007B1D9E" w:rsidP="007B1D9E">
      <w:pPr>
        <w:spacing w:after="1"/>
        <w:ind w:right="142"/>
        <w:rPr>
          <w:lang w:val="en-GB"/>
        </w:rPr>
      </w:pPr>
    </w:p>
    <w:p w14:paraId="577DB510" w14:textId="77777777" w:rsidR="006F7A37" w:rsidRPr="00750179" w:rsidRDefault="006F7A37" w:rsidP="00252663">
      <w:pPr>
        <w:spacing w:after="45" w:line="259" w:lineRule="auto"/>
        <w:ind w:left="3029" w:firstLine="0"/>
        <w:rPr>
          <w:b/>
          <w:lang w:val="en-GB"/>
        </w:rPr>
      </w:pPr>
    </w:p>
    <w:p w14:paraId="0F105E89" w14:textId="22815A9B" w:rsidR="007B1D9E" w:rsidRPr="007B1D9E" w:rsidRDefault="007B1D9E" w:rsidP="00252663">
      <w:pPr>
        <w:spacing w:after="45" w:line="259" w:lineRule="auto"/>
        <w:ind w:left="3029" w:firstLine="0"/>
        <w:rPr>
          <w:b/>
        </w:rPr>
      </w:pPr>
      <w:r w:rsidRPr="009D1BFD">
        <w:rPr>
          <w:b/>
        </w:rPr>
        <w:t>§ 2 DURATION OF THE AGREEMENT</w:t>
      </w:r>
    </w:p>
    <w:p w14:paraId="4121E6C6" w14:textId="77777777" w:rsidR="00945656" w:rsidRPr="00750179" w:rsidRDefault="00945656" w:rsidP="00945656">
      <w:pPr>
        <w:numPr>
          <w:ilvl w:val="0"/>
          <w:numId w:val="2"/>
        </w:numPr>
        <w:spacing w:after="5"/>
        <w:ind w:right="15" w:hanging="427"/>
        <w:rPr>
          <w:lang w:val="en-GB"/>
        </w:rPr>
      </w:pPr>
      <w:r w:rsidRPr="00750179">
        <w:rPr>
          <w:lang w:val="en-GB"/>
        </w:rPr>
        <w:t xml:space="preserve">The agreement enters into force on the day of its conclusion, i.e. after it is signed by the last of the parties. </w:t>
      </w:r>
    </w:p>
    <w:p w14:paraId="0DE01D14" w14:textId="79EA9349" w:rsidR="00945656" w:rsidRPr="00750179" w:rsidRDefault="00945656" w:rsidP="007B1D9E">
      <w:pPr>
        <w:numPr>
          <w:ilvl w:val="0"/>
          <w:numId w:val="2"/>
        </w:numPr>
        <w:spacing w:after="0"/>
        <w:ind w:right="15" w:hanging="427"/>
        <w:rPr>
          <w:lang w:val="en-GB"/>
        </w:rPr>
      </w:pPr>
      <w:r w:rsidRPr="00750179">
        <w:rPr>
          <w:lang w:val="en-GB"/>
        </w:rPr>
        <w:t>The activity will start on ........................... and end on .................................</w:t>
      </w:r>
      <w:r w:rsidRPr="00750179">
        <w:rPr>
          <w:color w:val="7030A0"/>
          <w:lang w:val="en-GB"/>
        </w:rPr>
        <w:t xml:space="preserve">. </w:t>
      </w:r>
    </w:p>
    <w:p w14:paraId="69C83C90" w14:textId="77777777" w:rsidR="00945656" w:rsidRPr="00750179" w:rsidRDefault="00945656" w:rsidP="00945656">
      <w:pPr>
        <w:spacing w:after="3" w:line="259" w:lineRule="auto"/>
        <w:ind w:left="197" w:firstLine="0"/>
        <w:jc w:val="center"/>
        <w:rPr>
          <w:b/>
          <w:lang w:val="en-GB"/>
        </w:rPr>
      </w:pPr>
    </w:p>
    <w:p w14:paraId="41C85846" w14:textId="77777777" w:rsidR="00945656" w:rsidRPr="009D1BFD" w:rsidRDefault="00945656" w:rsidP="007B1D9E">
      <w:pPr>
        <w:spacing w:after="3" w:line="259" w:lineRule="auto"/>
        <w:ind w:left="2321" w:firstLine="511"/>
        <w:rPr>
          <w:b/>
        </w:rPr>
      </w:pPr>
      <w:r w:rsidRPr="009D1BFD">
        <w:rPr>
          <w:b/>
        </w:rPr>
        <w:t>§ 3 – CO-FINANCING OF THE ACTION</w:t>
      </w:r>
    </w:p>
    <w:p w14:paraId="609E67F0" w14:textId="7D1CBDC1" w:rsidR="008A5EE8" w:rsidRPr="00B218AF" w:rsidRDefault="00945656" w:rsidP="00B218AF">
      <w:pPr>
        <w:numPr>
          <w:ilvl w:val="0"/>
          <w:numId w:val="3"/>
        </w:numPr>
        <w:spacing w:after="10"/>
        <w:ind w:right="145" w:hanging="360"/>
        <w:rPr>
          <w:lang w:val="en-GB"/>
        </w:rPr>
      </w:pPr>
      <w:r w:rsidRPr="00750179">
        <w:rPr>
          <w:lang w:val="en-GB"/>
        </w:rPr>
        <w:t>The co-financing of costs related to the Action is .................................. PLN, in words...................................................................... The above amount consists of the amount of the scholarship</w:t>
      </w:r>
      <w:r w:rsidR="00B218AF">
        <w:rPr>
          <w:lang w:val="en-GB"/>
        </w:rPr>
        <w:t xml:space="preserve"> </w:t>
      </w:r>
      <w:r w:rsidRPr="00B218AF">
        <w:rPr>
          <w:lang w:val="en-GB"/>
        </w:rPr>
        <w:t xml:space="preserve">...................................., an amount earmarked for the costs of living and accommodation </w:t>
      </w:r>
      <w:r w:rsidR="00B218AF">
        <w:rPr>
          <w:lang w:val="en-GB"/>
        </w:rPr>
        <w:t>in the amount of ……………………………………….……….. and an amount earmarked for travel costs of ……………………………………………………..……. and (</w:t>
      </w:r>
      <w:r w:rsidR="00B218AF" w:rsidRPr="00B218AF">
        <w:rPr>
          <w:lang w:val="en-GB"/>
        </w:rPr>
        <w:t>list any other costs of the Action).</w:t>
      </w:r>
    </w:p>
    <w:p w14:paraId="4E7F66E6" w14:textId="4B8E999F" w:rsidR="00657795" w:rsidRPr="00750179" w:rsidRDefault="00657795" w:rsidP="00657795">
      <w:pPr>
        <w:numPr>
          <w:ilvl w:val="0"/>
          <w:numId w:val="3"/>
        </w:numPr>
        <w:spacing w:after="0"/>
        <w:ind w:left="538" w:right="147" w:hanging="357"/>
        <w:rPr>
          <w:lang w:val="en-GB"/>
        </w:rPr>
      </w:pPr>
      <w:r w:rsidRPr="00750179">
        <w:rPr>
          <w:lang w:val="en-GB"/>
        </w:rPr>
        <w:t xml:space="preserve">The Project Participant undertakes to complete the evaluation questionnaire within 14 days from the date of completion of the Action. </w:t>
      </w:r>
    </w:p>
    <w:p w14:paraId="3990A84C" w14:textId="29EA5D45" w:rsidR="00657795" w:rsidRPr="00750179" w:rsidRDefault="004D5366" w:rsidP="00945656">
      <w:pPr>
        <w:numPr>
          <w:ilvl w:val="0"/>
          <w:numId w:val="3"/>
        </w:numPr>
        <w:spacing w:after="10"/>
        <w:ind w:right="145" w:hanging="360"/>
        <w:rPr>
          <w:lang w:val="en-GB"/>
        </w:rPr>
      </w:pPr>
      <w:r w:rsidRPr="00750179">
        <w:rPr>
          <w:lang w:val="en-GB"/>
        </w:rPr>
        <w:t>The Project Participant is obliged to provide, depending on the nature of the Action, an appropriate written confirmation of the implementation of the program in a foreign institution within 14 days from the date of completion of the Action. This confirmation may take the form of, in particular: a document confirming participation in the Activity, a certificate of participation in a conference, a certificate of completion of the course, a report on the conducted research or other official documents issued by a foreign institution.</w:t>
      </w:r>
    </w:p>
    <w:p w14:paraId="1FA4488B" w14:textId="15F2839E" w:rsidR="00945656" w:rsidRPr="00750179" w:rsidRDefault="006D465E" w:rsidP="00945656">
      <w:pPr>
        <w:numPr>
          <w:ilvl w:val="0"/>
          <w:numId w:val="3"/>
        </w:numPr>
        <w:spacing w:after="10"/>
        <w:ind w:right="145" w:hanging="360"/>
        <w:rPr>
          <w:lang w:val="en-GB"/>
        </w:rPr>
      </w:pPr>
      <w:r w:rsidRPr="00750179">
        <w:rPr>
          <w:lang w:val="en-GB"/>
        </w:rPr>
        <w:t xml:space="preserve">The Project Participant will receive a certificate confirming the correct implementation of the Action after confirmation of the acquired competences by the Committee for the Verification of Learning Outcomes. </w:t>
      </w:r>
    </w:p>
    <w:p w14:paraId="66805AB4" w14:textId="3DDE2226" w:rsidR="00877134" w:rsidRPr="00750179" w:rsidRDefault="00877134" w:rsidP="00B233D2">
      <w:pPr>
        <w:numPr>
          <w:ilvl w:val="0"/>
          <w:numId w:val="3"/>
        </w:numPr>
        <w:spacing w:after="10"/>
        <w:ind w:right="145" w:hanging="360"/>
        <w:rPr>
          <w:lang w:val="en-GB"/>
        </w:rPr>
      </w:pPr>
      <w:r w:rsidRPr="00750179">
        <w:rPr>
          <w:lang w:val="en-GB"/>
        </w:rPr>
        <w:t>In the case of publication of studies or scientific materials created as a result of the Action, the Participant is obliged to include the European Funds mark, the colour mark of the Republic of Poland (in the case of the full-colour version), the European Union emblem, the NAWA logo and the information that the publication was financed under the PROM Programme – short-term academic exchange financed by the European Union as part of the project entitled "Short-term academic exchange as a way to improving the quality of education in higher education and science institutions" with the number FERS.01.05-IP.08-0218/23, on the basis of the financial agreement No. BPI/PRO/2025/1/00020/U/00001 concluded with the National Agency for Academic Exchange.</w:t>
      </w:r>
    </w:p>
    <w:p w14:paraId="6A64B06C" w14:textId="471DA736" w:rsidR="00657795" w:rsidRPr="00750179" w:rsidRDefault="00657795" w:rsidP="00945656">
      <w:pPr>
        <w:numPr>
          <w:ilvl w:val="0"/>
          <w:numId w:val="3"/>
        </w:numPr>
        <w:spacing w:after="10"/>
        <w:ind w:right="145" w:hanging="360"/>
        <w:rPr>
          <w:lang w:val="en-GB"/>
        </w:rPr>
      </w:pPr>
      <w:r w:rsidRPr="00750179">
        <w:rPr>
          <w:lang w:val="en-GB"/>
        </w:rPr>
        <w:t>In the event that the Project Participant fails to comply with the obligation to provide the documents referred to above, the Project Participant is obliged to return the entire amount of the advance payment received.</w:t>
      </w:r>
    </w:p>
    <w:p w14:paraId="2EE352F3" w14:textId="77777777" w:rsidR="00252663" w:rsidRPr="00750179" w:rsidRDefault="00252663" w:rsidP="00657795">
      <w:pPr>
        <w:spacing w:after="0" w:line="259" w:lineRule="auto"/>
        <w:ind w:left="0" w:right="147" w:firstLine="0"/>
        <w:rPr>
          <w:lang w:val="en-GB"/>
        </w:rPr>
      </w:pPr>
    </w:p>
    <w:p w14:paraId="28B2F096" w14:textId="79D76D4B" w:rsidR="00945656" w:rsidRPr="009D1BFD" w:rsidRDefault="002F02F5" w:rsidP="002F02F5">
      <w:pPr>
        <w:spacing w:after="3" w:line="259" w:lineRule="auto"/>
        <w:ind w:left="2494" w:firstLine="0"/>
        <w:rPr>
          <w:b/>
        </w:rPr>
      </w:pPr>
      <w:r w:rsidRPr="00750179">
        <w:rPr>
          <w:b/>
          <w:lang w:val="en-GB"/>
        </w:rPr>
        <w:t xml:space="preserve"> </w:t>
      </w:r>
      <w:r>
        <w:rPr>
          <w:b/>
        </w:rPr>
        <w:t>§ 4 – PAYMENT TO THE PROJECT PARTICIPANT</w:t>
      </w:r>
    </w:p>
    <w:p w14:paraId="73C469E1" w14:textId="77777777" w:rsidR="00945656" w:rsidRPr="00750179" w:rsidRDefault="00945656" w:rsidP="00945656">
      <w:pPr>
        <w:numPr>
          <w:ilvl w:val="0"/>
          <w:numId w:val="4"/>
        </w:numPr>
        <w:spacing w:after="9"/>
        <w:ind w:right="143" w:hanging="358"/>
        <w:rPr>
          <w:lang w:val="en-GB"/>
        </w:rPr>
      </w:pPr>
      <w:r w:rsidRPr="00750179">
        <w:rPr>
          <w:lang w:val="en-GB"/>
        </w:rPr>
        <w:t xml:space="preserve">Within 14 days of the entry into force of this agreement, an advance payment of 80% of the amount specified in § 3 point 1 will be ordered to the Project Participant. </w:t>
      </w:r>
    </w:p>
    <w:p w14:paraId="511ED034" w14:textId="4C6D1D61" w:rsidR="00945656" w:rsidRPr="00750179" w:rsidRDefault="00AB3CEE" w:rsidP="00945656">
      <w:pPr>
        <w:numPr>
          <w:ilvl w:val="0"/>
          <w:numId w:val="4"/>
        </w:numPr>
        <w:spacing w:after="10"/>
        <w:ind w:right="143" w:hanging="358"/>
        <w:rPr>
          <w:lang w:val="en-GB"/>
        </w:rPr>
      </w:pPr>
      <w:r w:rsidRPr="00750179">
        <w:rPr>
          <w:lang w:val="en-GB"/>
        </w:rPr>
        <w:t xml:space="preserve">The remaining part of the financial support will be paid to the Project Participant within 30 calendar days from the date of submission of the completed evaluation questionnaire and confirmation of the implementation of the program issued by the foreign institution. In the event of circumstances justifying the return of funds, the University will issue an instruction to return the amount due. </w:t>
      </w:r>
    </w:p>
    <w:p w14:paraId="26263149" w14:textId="237A1A93" w:rsidR="00945656" w:rsidRPr="00750179" w:rsidRDefault="00945656" w:rsidP="00945656">
      <w:pPr>
        <w:numPr>
          <w:ilvl w:val="0"/>
          <w:numId w:val="4"/>
        </w:numPr>
        <w:spacing w:after="9"/>
        <w:ind w:right="143" w:hanging="358"/>
        <w:rPr>
          <w:lang w:val="en-GB"/>
        </w:rPr>
      </w:pPr>
      <w:r w:rsidRPr="00750179">
        <w:rPr>
          <w:lang w:val="en-GB"/>
        </w:rPr>
        <w:t xml:space="preserve">If the amount of funds transferred to the Project Participant in accordance with § 4 section 1 exceeds the amount due, the Project Participant is obliged to return the amount constituting the difference between the amount paid and the amount due to him within 7 days of the acceptance by the University of the financial settlement of the trip. The funds returned by the Project </w:t>
      </w:r>
      <w:r w:rsidRPr="00750179">
        <w:rPr>
          <w:lang w:val="en-GB"/>
        </w:rPr>
        <w:lastRenderedPageBreak/>
        <w:t xml:space="preserve">Participant referred to in the previous sentence are unused funds within the meaning of the Agreement with the University.   </w:t>
      </w:r>
    </w:p>
    <w:p w14:paraId="46515293" w14:textId="77777777" w:rsidR="009051F3" w:rsidRPr="00750179" w:rsidRDefault="009051F3" w:rsidP="00175D44">
      <w:pPr>
        <w:spacing w:after="9"/>
        <w:ind w:left="0" w:right="143" w:firstLine="0"/>
        <w:rPr>
          <w:lang w:val="en-GB"/>
        </w:rPr>
      </w:pPr>
    </w:p>
    <w:p w14:paraId="223D818E" w14:textId="77777777" w:rsidR="00945656" w:rsidRPr="00750179" w:rsidRDefault="00945656" w:rsidP="00945656">
      <w:pPr>
        <w:numPr>
          <w:ilvl w:val="0"/>
          <w:numId w:val="4"/>
        </w:numPr>
        <w:spacing w:after="9"/>
        <w:ind w:left="538" w:right="142" w:hanging="357"/>
        <w:rPr>
          <w:lang w:val="en-GB"/>
        </w:rPr>
      </w:pPr>
      <w:r w:rsidRPr="00750179">
        <w:rPr>
          <w:lang w:val="en-GB"/>
        </w:rPr>
        <w:t>Payments will be made by bank transfer to the participant's account:</w:t>
      </w:r>
    </w:p>
    <w:p w14:paraId="4FF863E1" w14:textId="77777777" w:rsidR="00851969" w:rsidRPr="00750179" w:rsidRDefault="00851969" w:rsidP="00945656">
      <w:pPr>
        <w:spacing w:after="9"/>
        <w:ind w:left="540" w:right="143" w:firstLine="0"/>
        <w:rPr>
          <w:lang w:val="en-GB"/>
        </w:rPr>
      </w:pPr>
    </w:p>
    <w:p w14:paraId="2C9FFBBB" w14:textId="163A270A" w:rsidR="00945656" w:rsidRPr="00750179" w:rsidRDefault="00945656" w:rsidP="00945656">
      <w:pPr>
        <w:spacing w:after="9"/>
        <w:ind w:left="540" w:right="143" w:firstLine="0"/>
        <w:rPr>
          <w:lang w:val="en-GB"/>
        </w:rPr>
      </w:pPr>
      <w:r w:rsidRPr="00750179">
        <w:rPr>
          <w:lang w:val="en-GB"/>
        </w:rPr>
        <w:t>Bank Name: ....................................................................................................</w:t>
      </w:r>
    </w:p>
    <w:p w14:paraId="1088F1EE" w14:textId="05890750" w:rsidR="00945656" w:rsidRPr="00750179" w:rsidRDefault="00945656" w:rsidP="00945656">
      <w:pPr>
        <w:spacing w:after="9"/>
        <w:ind w:left="540" w:right="143" w:firstLine="0"/>
        <w:rPr>
          <w:lang w:val="en-GB"/>
        </w:rPr>
      </w:pPr>
      <w:r w:rsidRPr="00750179">
        <w:rPr>
          <w:lang w:val="en-GB"/>
        </w:rPr>
        <w:t>Account holder name: ..........................................................................</w:t>
      </w:r>
    </w:p>
    <w:p w14:paraId="70B5E564" w14:textId="7C05E1AE" w:rsidR="00945656" w:rsidRPr="00750179" w:rsidRDefault="00945656" w:rsidP="00945656">
      <w:pPr>
        <w:spacing w:after="9"/>
        <w:ind w:left="540" w:right="143" w:firstLine="0"/>
        <w:rPr>
          <w:lang w:val="en-GB"/>
        </w:rPr>
      </w:pPr>
      <w:r w:rsidRPr="00750179">
        <w:rPr>
          <w:lang w:val="en-GB"/>
        </w:rPr>
        <w:t>IBAN:....................................................................................................................</w:t>
      </w:r>
    </w:p>
    <w:p w14:paraId="0D2E146F" w14:textId="422285F7" w:rsidR="00945656" w:rsidRPr="00750179" w:rsidRDefault="00945656" w:rsidP="00945656">
      <w:pPr>
        <w:spacing w:after="9"/>
        <w:ind w:left="540" w:right="143" w:firstLine="0"/>
        <w:rPr>
          <w:lang w:val="en-GB"/>
        </w:rPr>
      </w:pPr>
      <w:r w:rsidRPr="00750179">
        <w:rPr>
          <w:lang w:val="en-GB"/>
        </w:rPr>
        <w:t xml:space="preserve">SWIFT:..................................................................................................................                                    </w:t>
      </w:r>
    </w:p>
    <w:p w14:paraId="3BD29767" w14:textId="77777777" w:rsidR="00945656" w:rsidRPr="00750179" w:rsidRDefault="00945656" w:rsidP="00945656">
      <w:pPr>
        <w:spacing w:after="9"/>
        <w:ind w:left="540" w:right="143" w:firstLine="0"/>
        <w:jc w:val="center"/>
        <w:rPr>
          <w:b/>
          <w:lang w:val="en-GB"/>
        </w:rPr>
      </w:pPr>
    </w:p>
    <w:p w14:paraId="19072349" w14:textId="77777777" w:rsidR="00945656" w:rsidRPr="00750179" w:rsidRDefault="00945656" w:rsidP="000E5D76">
      <w:pPr>
        <w:spacing w:after="9"/>
        <w:ind w:left="2664" w:right="143" w:firstLine="168"/>
        <w:rPr>
          <w:b/>
          <w:lang w:val="en-GB"/>
        </w:rPr>
      </w:pPr>
      <w:r w:rsidRPr="00750179">
        <w:rPr>
          <w:b/>
          <w:lang w:val="en-GB"/>
        </w:rPr>
        <w:t>§ 5 – APPLICABLE LAW AND JURISDICTION</w:t>
      </w:r>
    </w:p>
    <w:p w14:paraId="41E16B54" w14:textId="77777777" w:rsidR="00945656" w:rsidRPr="00750179" w:rsidRDefault="00945656" w:rsidP="00945656">
      <w:pPr>
        <w:spacing w:after="9"/>
        <w:ind w:left="192" w:right="147"/>
        <w:rPr>
          <w:lang w:val="en-GB"/>
        </w:rPr>
      </w:pPr>
      <w:r w:rsidRPr="00750179">
        <w:rPr>
          <w:lang w:val="en-GB"/>
        </w:rPr>
        <w:t xml:space="preserve">The granting and payment of co-financing under the Programme is made on the basis of the provisions of this agreement, taking into account the provisions of the Agreement with the University. Any disputes related to this Agreement shall be resolved in accordance with the laws of Poland. </w:t>
      </w:r>
    </w:p>
    <w:p w14:paraId="7C8F7432" w14:textId="77777777" w:rsidR="002F02F5" w:rsidRPr="00750179" w:rsidRDefault="002F02F5" w:rsidP="00945656">
      <w:pPr>
        <w:spacing w:after="9"/>
        <w:ind w:left="192" w:right="147"/>
        <w:rPr>
          <w:lang w:val="en-GB"/>
        </w:rPr>
      </w:pPr>
    </w:p>
    <w:p w14:paraId="372A6E41" w14:textId="44F89C47" w:rsidR="00945656" w:rsidRPr="00A51BFF" w:rsidRDefault="002F02F5" w:rsidP="00A51BFF">
      <w:pPr>
        <w:spacing w:after="9"/>
        <w:ind w:left="192" w:right="147"/>
        <w:jc w:val="center"/>
      </w:pPr>
      <w:r w:rsidRPr="009D1BFD">
        <w:rPr>
          <w:b/>
        </w:rPr>
        <w:t>§ 6 – FINAL CONDITIONS</w:t>
      </w:r>
    </w:p>
    <w:p w14:paraId="71D486DB" w14:textId="77777777" w:rsidR="00945656" w:rsidRPr="00750179" w:rsidRDefault="00945656" w:rsidP="00945656">
      <w:pPr>
        <w:numPr>
          <w:ilvl w:val="0"/>
          <w:numId w:val="5"/>
        </w:numPr>
        <w:spacing w:after="10"/>
        <w:ind w:right="15" w:hanging="425"/>
        <w:rPr>
          <w:lang w:val="en-GB"/>
        </w:rPr>
      </w:pPr>
      <w:r w:rsidRPr="00750179">
        <w:rPr>
          <w:lang w:val="en-GB"/>
        </w:rPr>
        <w:t xml:space="preserve">The court competent to settle any disputes arising from this agreement will be the Court competent for the University. </w:t>
      </w:r>
    </w:p>
    <w:p w14:paraId="267FBC21" w14:textId="13C77B73" w:rsidR="002F02F5" w:rsidRPr="00750179" w:rsidRDefault="00945656" w:rsidP="009A061D">
      <w:pPr>
        <w:numPr>
          <w:ilvl w:val="0"/>
          <w:numId w:val="5"/>
        </w:numPr>
        <w:spacing w:after="95"/>
        <w:ind w:right="15" w:hanging="425"/>
        <w:rPr>
          <w:lang w:val="en-GB"/>
        </w:rPr>
      </w:pPr>
      <w:r w:rsidRPr="00750179">
        <w:rPr>
          <w:lang w:val="en-GB"/>
        </w:rPr>
        <w:t xml:space="preserve">This Agreement is drawn up in two identical copies, one for each party. </w:t>
      </w:r>
    </w:p>
    <w:p w14:paraId="6F10D4D1" w14:textId="77777777" w:rsidR="004137F9" w:rsidRPr="00750179" w:rsidRDefault="004137F9" w:rsidP="002F02F5">
      <w:pPr>
        <w:spacing w:after="95"/>
        <w:ind w:right="15"/>
        <w:rPr>
          <w:lang w:val="en-GB"/>
        </w:rPr>
      </w:pPr>
    </w:p>
    <w:p w14:paraId="077DDABA" w14:textId="1B8932E1" w:rsidR="00945656" w:rsidRPr="00290600" w:rsidRDefault="00945656" w:rsidP="00945656">
      <w:pPr>
        <w:spacing w:after="0" w:line="259" w:lineRule="auto"/>
        <w:ind w:left="197" w:firstLine="0"/>
        <w:jc w:val="left"/>
        <w:rPr>
          <w:lang w:val="en-GB"/>
        </w:rPr>
      </w:pPr>
      <w:r w:rsidRPr="00750179">
        <w:rPr>
          <w:lang w:val="en-GB"/>
        </w:rPr>
        <w:t xml:space="preserve">     </w:t>
      </w:r>
      <w:r w:rsidR="009A061D" w:rsidRPr="00750179">
        <w:rPr>
          <w:lang w:val="en-GB"/>
        </w:rPr>
        <w:tab/>
      </w:r>
      <w:r w:rsidRPr="00290600">
        <w:rPr>
          <w:i/>
          <w:lang w:val="en-GB"/>
        </w:rPr>
        <w:t>Project participant</w:t>
      </w:r>
      <w:r w:rsidR="00290600" w:rsidRPr="00290600">
        <w:rPr>
          <w:i/>
          <w:lang w:val="en-GB"/>
        </w:rPr>
        <w:tab/>
      </w:r>
      <w:r w:rsidR="00290600" w:rsidRPr="00290600">
        <w:rPr>
          <w:i/>
          <w:lang w:val="en-GB"/>
        </w:rPr>
        <w:tab/>
      </w:r>
      <w:r w:rsidR="00290600" w:rsidRPr="00290600">
        <w:rPr>
          <w:i/>
          <w:lang w:val="en-GB"/>
        </w:rPr>
        <w:tab/>
      </w:r>
      <w:r w:rsidR="00290600" w:rsidRPr="00290600">
        <w:rPr>
          <w:i/>
          <w:lang w:val="en-GB"/>
        </w:rPr>
        <w:tab/>
      </w:r>
      <w:r w:rsidR="00290600" w:rsidRPr="00290600">
        <w:rPr>
          <w:i/>
          <w:lang w:val="en-GB"/>
        </w:rPr>
        <w:tab/>
        <w:t xml:space="preserve">       </w:t>
      </w:r>
      <w:r w:rsidRPr="00290600">
        <w:rPr>
          <w:i/>
          <w:lang w:val="en-GB"/>
        </w:rPr>
        <w:t xml:space="preserve"> </w:t>
      </w:r>
      <w:r w:rsidR="00290600" w:rsidRPr="00290600">
        <w:rPr>
          <w:i/>
          <w:lang w:val="en-GB"/>
        </w:rPr>
        <w:t>F</w:t>
      </w:r>
      <w:r w:rsidRPr="00290600">
        <w:rPr>
          <w:i/>
          <w:lang w:val="en-GB"/>
        </w:rPr>
        <w:t xml:space="preserve">or the university </w:t>
      </w:r>
    </w:p>
    <w:tbl>
      <w:tblPr>
        <w:tblStyle w:val="TableGrid"/>
        <w:tblW w:w="8691" w:type="dxa"/>
        <w:tblInd w:w="197" w:type="dxa"/>
        <w:tblLook w:val="04A0" w:firstRow="1" w:lastRow="0" w:firstColumn="1" w:lastColumn="0" w:noHBand="0" w:noVBand="1"/>
      </w:tblPr>
      <w:tblGrid>
        <w:gridCol w:w="4956"/>
        <w:gridCol w:w="3735"/>
      </w:tblGrid>
      <w:tr w:rsidR="00945656" w:rsidRPr="009D1BFD" w14:paraId="471F4F0D" w14:textId="77777777" w:rsidTr="00F24D10">
        <w:trPr>
          <w:trHeight w:val="247"/>
        </w:trPr>
        <w:tc>
          <w:tcPr>
            <w:tcW w:w="4956" w:type="dxa"/>
            <w:tcBorders>
              <w:top w:val="nil"/>
              <w:left w:val="nil"/>
              <w:bottom w:val="nil"/>
              <w:right w:val="nil"/>
            </w:tcBorders>
          </w:tcPr>
          <w:p w14:paraId="023CCCC5" w14:textId="77777777" w:rsidR="00945656" w:rsidRPr="00290600" w:rsidRDefault="00945656" w:rsidP="00F24D10">
            <w:pPr>
              <w:spacing w:after="0" w:line="259" w:lineRule="auto"/>
              <w:ind w:left="0" w:firstLine="0"/>
              <w:jc w:val="left"/>
              <w:rPr>
                <w:i/>
                <w:lang w:val="en-GB"/>
              </w:rPr>
            </w:pPr>
            <w:r w:rsidRPr="00290600">
              <w:rPr>
                <w:i/>
                <w:lang w:val="en-GB"/>
              </w:rPr>
              <w:t xml:space="preserve"> </w:t>
            </w:r>
          </w:p>
          <w:p w14:paraId="62342E13" w14:textId="77777777" w:rsidR="00C10DCD" w:rsidRPr="00290600" w:rsidRDefault="00945656" w:rsidP="00F24D10">
            <w:pPr>
              <w:spacing w:after="0" w:line="259" w:lineRule="auto"/>
              <w:ind w:left="0" w:firstLine="0"/>
              <w:jc w:val="left"/>
              <w:rPr>
                <w:lang w:val="en-GB"/>
              </w:rPr>
            </w:pPr>
            <w:r w:rsidRPr="00290600">
              <w:rPr>
                <w:lang w:val="en-GB"/>
              </w:rPr>
              <w:t xml:space="preserve"> </w:t>
            </w:r>
          </w:p>
          <w:p w14:paraId="43E3A480" w14:textId="77777777" w:rsidR="00136437" w:rsidRDefault="00136437" w:rsidP="00F24D10">
            <w:pPr>
              <w:spacing w:after="0" w:line="259" w:lineRule="auto"/>
              <w:ind w:left="0" w:firstLine="0"/>
              <w:jc w:val="left"/>
              <w:rPr>
                <w:lang w:val="en-GB"/>
              </w:rPr>
            </w:pPr>
          </w:p>
          <w:p w14:paraId="0A396A76" w14:textId="77777777" w:rsidR="00B941CB" w:rsidRPr="00290600" w:rsidRDefault="00B941CB" w:rsidP="00F24D10">
            <w:pPr>
              <w:spacing w:after="0" w:line="259" w:lineRule="auto"/>
              <w:ind w:left="0" w:firstLine="0"/>
              <w:jc w:val="left"/>
              <w:rPr>
                <w:lang w:val="en-GB"/>
              </w:rPr>
            </w:pPr>
          </w:p>
          <w:p w14:paraId="71884D36" w14:textId="69116A22" w:rsidR="00945656" w:rsidRPr="009D1BFD" w:rsidRDefault="00945656" w:rsidP="00F24D10">
            <w:pPr>
              <w:spacing w:after="0" w:line="259" w:lineRule="auto"/>
              <w:ind w:left="0" w:firstLine="0"/>
              <w:jc w:val="left"/>
            </w:pPr>
            <w:r w:rsidRPr="00290600">
              <w:rPr>
                <w:lang w:val="en-GB"/>
              </w:rPr>
              <w:t xml:space="preserve"> </w:t>
            </w:r>
            <w:r w:rsidRPr="009D1BFD">
              <w:t>...........................................................</w:t>
            </w:r>
          </w:p>
        </w:tc>
        <w:tc>
          <w:tcPr>
            <w:tcW w:w="3735" w:type="dxa"/>
            <w:tcBorders>
              <w:top w:val="nil"/>
              <w:left w:val="nil"/>
              <w:bottom w:val="nil"/>
              <w:right w:val="nil"/>
            </w:tcBorders>
          </w:tcPr>
          <w:p w14:paraId="37C10C7D" w14:textId="77777777" w:rsidR="00C10DCD" w:rsidRDefault="00945656" w:rsidP="00F24D10">
            <w:pPr>
              <w:spacing w:after="0" w:line="259" w:lineRule="auto"/>
              <w:ind w:left="84" w:firstLine="0"/>
              <w:jc w:val="left"/>
            </w:pPr>
            <w:r w:rsidRPr="009D1BFD">
              <w:t xml:space="preserve">           </w:t>
            </w:r>
          </w:p>
          <w:p w14:paraId="6524C10B" w14:textId="77777777" w:rsidR="00C10DCD" w:rsidRDefault="00C10DCD" w:rsidP="00F24D10">
            <w:pPr>
              <w:spacing w:after="0" w:line="259" w:lineRule="auto"/>
              <w:ind w:left="84" w:firstLine="0"/>
              <w:jc w:val="left"/>
            </w:pPr>
          </w:p>
          <w:p w14:paraId="4EA6BA85" w14:textId="77777777" w:rsidR="009A061D" w:rsidRDefault="009A061D" w:rsidP="00F24D10">
            <w:pPr>
              <w:spacing w:after="0" w:line="259" w:lineRule="auto"/>
              <w:ind w:left="84" w:firstLine="0"/>
              <w:jc w:val="left"/>
            </w:pPr>
          </w:p>
          <w:p w14:paraId="7A9AF7E4" w14:textId="77777777" w:rsidR="00B941CB" w:rsidRDefault="00B941CB" w:rsidP="00F24D10">
            <w:pPr>
              <w:spacing w:after="0" w:line="259" w:lineRule="auto"/>
              <w:ind w:left="84" w:firstLine="0"/>
              <w:jc w:val="left"/>
            </w:pPr>
          </w:p>
          <w:p w14:paraId="1506F630" w14:textId="3AB68CAF" w:rsidR="00945656" w:rsidRPr="009D1BFD" w:rsidRDefault="00945656" w:rsidP="00F24D10">
            <w:pPr>
              <w:spacing w:after="0" w:line="259" w:lineRule="auto"/>
              <w:ind w:left="84" w:firstLine="0"/>
              <w:jc w:val="left"/>
            </w:pPr>
            <w:r w:rsidRPr="009D1BFD">
              <w:t xml:space="preserve">............................................................... </w:t>
            </w:r>
          </w:p>
        </w:tc>
      </w:tr>
      <w:tr w:rsidR="00945656" w:rsidRPr="009D1BFD" w14:paraId="38CE5F84" w14:textId="77777777" w:rsidTr="00F24D10">
        <w:trPr>
          <w:trHeight w:val="633"/>
        </w:trPr>
        <w:tc>
          <w:tcPr>
            <w:tcW w:w="4956" w:type="dxa"/>
            <w:tcBorders>
              <w:top w:val="nil"/>
              <w:left w:val="nil"/>
              <w:bottom w:val="nil"/>
              <w:right w:val="nil"/>
            </w:tcBorders>
          </w:tcPr>
          <w:p w14:paraId="172887BB" w14:textId="77777777" w:rsidR="00945656" w:rsidRPr="009D1BFD" w:rsidRDefault="00945656" w:rsidP="00F24D10">
            <w:pPr>
              <w:spacing w:after="0" w:line="259" w:lineRule="auto"/>
              <w:ind w:left="0" w:firstLine="0"/>
              <w:jc w:val="left"/>
            </w:pPr>
            <w:r w:rsidRPr="009D1BFD">
              <w:rPr>
                <w:i/>
                <w:color w:val="808080"/>
              </w:rPr>
              <w:t xml:space="preserve">Name and surname </w:t>
            </w:r>
          </w:p>
          <w:p w14:paraId="08EBDAE4" w14:textId="77777777" w:rsidR="00945656" w:rsidRPr="009D1BFD" w:rsidRDefault="00945656" w:rsidP="00F24D10">
            <w:pPr>
              <w:spacing w:after="0" w:line="259" w:lineRule="auto"/>
              <w:ind w:left="0" w:firstLine="0"/>
              <w:jc w:val="left"/>
            </w:pPr>
            <w:r w:rsidRPr="009D1BFD">
              <w:rPr>
                <w:i/>
              </w:rPr>
              <w:t xml:space="preserve"> </w:t>
            </w:r>
          </w:p>
        </w:tc>
        <w:tc>
          <w:tcPr>
            <w:tcW w:w="3735" w:type="dxa"/>
            <w:tcBorders>
              <w:top w:val="nil"/>
              <w:left w:val="nil"/>
              <w:bottom w:val="nil"/>
              <w:right w:val="nil"/>
            </w:tcBorders>
          </w:tcPr>
          <w:p w14:paraId="5B391B04" w14:textId="2969A242" w:rsidR="00945656" w:rsidRPr="009D1BFD" w:rsidRDefault="00945656" w:rsidP="00F24D10">
            <w:pPr>
              <w:spacing w:after="0" w:line="259" w:lineRule="auto"/>
              <w:ind w:left="84" w:firstLine="0"/>
              <w:jc w:val="left"/>
            </w:pPr>
            <w:r w:rsidRPr="009D1BFD">
              <w:rPr>
                <w:i/>
                <w:color w:val="808080"/>
              </w:rPr>
              <w:t xml:space="preserve">  Name, surname and function </w:t>
            </w:r>
          </w:p>
        </w:tc>
      </w:tr>
      <w:tr w:rsidR="00945656" w:rsidRPr="009D1BFD" w14:paraId="2BB23292" w14:textId="77777777" w:rsidTr="00F24D10">
        <w:trPr>
          <w:trHeight w:val="80"/>
        </w:trPr>
        <w:tc>
          <w:tcPr>
            <w:tcW w:w="4956" w:type="dxa"/>
            <w:tcBorders>
              <w:top w:val="nil"/>
              <w:left w:val="nil"/>
              <w:bottom w:val="nil"/>
              <w:right w:val="nil"/>
            </w:tcBorders>
          </w:tcPr>
          <w:p w14:paraId="52C255F3" w14:textId="7280EE78" w:rsidR="00945656" w:rsidRPr="009D1BFD" w:rsidRDefault="00945656" w:rsidP="00F24D10">
            <w:pPr>
              <w:spacing w:after="0" w:line="259" w:lineRule="auto"/>
              <w:ind w:left="0" w:firstLine="0"/>
              <w:jc w:val="left"/>
            </w:pPr>
            <w:r w:rsidRPr="009D1BFD">
              <w:rPr>
                <w:i/>
              </w:rPr>
              <w:t>Place and date .............</w:t>
            </w:r>
            <w:r w:rsidR="00014A43">
              <w:rPr>
                <w:i/>
              </w:rPr>
              <w:t>.</w:t>
            </w:r>
            <w:r w:rsidRPr="009D1BFD">
              <w:rPr>
                <w:i/>
              </w:rPr>
              <w:t xml:space="preserve">......................                                    </w:t>
            </w:r>
          </w:p>
        </w:tc>
        <w:tc>
          <w:tcPr>
            <w:tcW w:w="3735" w:type="dxa"/>
            <w:tcBorders>
              <w:top w:val="nil"/>
              <w:left w:val="nil"/>
              <w:bottom w:val="nil"/>
              <w:right w:val="nil"/>
            </w:tcBorders>
          </w:tcPr>
          <w:p w14:paraId="04682DD0" w14:textId="337389F9" w:rsidR="00945656" w:rsidRPr="009D1BFD" w:rsidRDefault="00945656" w:rsidP="00814B8F">
            <w:pPr>
              <w:spacing w:after="0" w:line="259" w:lineRule="auto"/>
              <w:ind w:left="8" w:firstLine="0"/>
            </w:pPr>
            <w:r w:rsidRPr="009D1BFD">
              <w:rPr>
                <w:i/>
              </w:rPr>
              <w:t xml:space="preserve"> Plac</w:t>
            </w:r>
            <w:r w:rsidR="00290600">
              <w:rPr>
                <w:i/>
              </w:rPr>
              <w:t xml:space="preserve">e </w:t>
            </w:r>
            <w:r w:rsidRPr="009D1BFD">
              <w:rPr>
                <w:i/>
              </w:rPr>
              <w:t>and</w:t>
            </w:r>
            <w:r w:rsidR="00290600">
              <w:rPr>
                <w:i/>
              </w:rPr>
              <w:t xml:space="preserve"> </w:t>
            </w:r>
            <w:r w:rsidRPr="009D1BFD">
              <w:rPr>
                <w:i/>
              </w:rPr>
              <w:t>date.................................</w:t>
            </w:r>
            <w:r w:rsidR="00014A43">
              <w:rPr>
                <w:i/>
              </w:rPr>
              <w:t>.</w:t>
            </w:r>
            <w:r w:rsidRPr="009D1BFD">
              <w:rPr>
                <w:i/>
              </w:rPr>
              <w:t xml:space="preserve">....... </w:t>
            </w:r>
          </w:p>
        </w:tc>
      </w:tr>
      <w:tr w:rsidR="00945656" w:rsidRPr="009D1BFD" w14:paraId="23EB44FF" w14:textId="77777777" w:rsidTr="00F24D10">
        <w:trPr>
          <w:trHeight w:val="247"/>
        </w:trPr>
        <w:tc>
          <w:tcPr>
            <w:tcW w:w="4956" w:type="dxa"/>
            <w:tcBorders>
              <w:top w:val="nil"/>
              <w:left w:val="nil"/>
              <w:bottom w:val="nil"/>
              <w:right w:val="nil"/>
            </w:tcBorders>
          </w:tcPr>
          <w:p w14:paraId="6E4AD2BE" w14:textId="77777777" w:rsidR="00945656" w:rsidRPr="009D1BFD" w:rsidRDefault="00945656" w:rsidP="00F24D10">
            <w:pPr>
              <w:spacing w:after="0" w:line="259" w:lineRule="auto"/>
              <w:ind w:left="0" w:firstLine="0"/>
              <w:jc w:val="left"/>
            </w:pPr>
            <w:r w:rsidRPr="009D1BFD">
              <w:t xml:space="preserve"> </w:t>
            </w:r>
            <w:r w:rsidRPr="009D1BFD">
              <w:tab/>
              <w:t xml:space="preserve"> </w:t>
            </w:r>
            <w:r w:rsidRPr="009D1BFD">
              <w:tab/>
              <w:t xml:space="preserve"> </w:t>
            </w:r>
            <w:r w:rsidRPr="009D1BFD">
              <w:tab/>
              <w:t xml:space="preserve"> </w:t>
            </w:r>
            <w:r w:rsidRPr="009D1BFD">
              <w:tab/>
              <w:t xml:space="preserve"> </w:t>
            </w:r>
            <w:r w:rsidRPr="009D1BFD">
              <w:tab/>
              <w:t xml:space="preserve"> </w:t>
            </w:r>
            <w:r w:rsidRPr="009D1BFD">
              <w:tab/>
              <w:t xml:space="preserve"> </w:t>
            </w:r>
          </w:p>
        </w:tc>
        <w:tc>
          <w:tcPr>
            <w:tcW w:w="3735" w:type="dxa"/>
            <w:tcBorders>
              <w:top w:val="nil"/>
              <w:left w:val="nil"/>
              <w:bottom w:val="nil"/>
              <w:right w:val="nil"/>
            </w:tcBorders>
          </w:tcPr>
          <w:p w14:paraId="4783BCB5" w14:textId="77777777" w:rsidR="00945656" w:rsidRPr="009D1BFD" w:rsidRDefault="00945656" w:rsidP="00F24D10">
            <w:pPr>
              <w:spacing w:after="0" w:line="259" w:lineRule="auto"/>
              <w:ind w:left="0" w:firstLine="0"/>
              <w:jc w:val="left"/>
            </w:pPr>
            <w:r w:rsidRPr="009D1BFD">
              <w:t xml:space="preserve"> </w:t>
            </w:r>
            <w:r w:rsidRPr="009D1BFD">
              <w:tab/>
              <w:t xml:space="preserve"> </w:t>
            </w:r>
            <w:r w:rsidRPr="009D1BFD">
              <w:tab/>
              <w:t xml:space="preserve"> </w:t>
            </w:r>
            <w:r w:rsidRPr="009D1BFD">
              <w:tab/>
              <w:t xml:space="preserve"> </w:t>
            </w:r>
            <w:r w:rsidRPr="009D1BFD">
              <w:tab/>
              <w:t xml:space="preserve"> </w:t>
            </w:r>
          </w:p>
        </w:tc>
      </w:tr>
    </w:tbl>
    <w:p w14:paraId="7C8A88A5" w14:textId="77777777" w:rsidR="002A3A2B" w:rsidRDefault="00945656" w:rsidP="00945656">
      <w:pPr>
        <w:spacing w:after="0" w:line="259" w:lineRule="auto"/>
        <w:ind w:left="197" w:firstLine="0"/>
        <w:jc w:val="left"/>
      </w:pPr>
      <w:r w:rsidRPr="009D1BFD">
        <w:t xml:space="preserve"> </w:t>
      </w:r>
      <w:r w:rsidRPr="009D1BFD">
        <w:tab/>
        <w:t xml:space="preserve"> </w:t>
      </w:r>
      <w:r w:rsidRPr="009D1BFD">
        <w:tab/>
        <w:t xml:space="preserve"> </w:t>
      </w:r>
      <w:r w:rsidRPr="009D1BFD">
        <w:tab/>
      </w:r>
    </w:p>
    <w:p w14:paraId="13C2AAEE" w14:textId="7A3C7612" w:rsidR="00945656" w:rsidRDefault="00945656" w:rsidP="00945656">
      <w:pPr>
        <w:spacing w:after="0" w:line="259" w:lineRule="auto"/>
        <w:ind w:left="197" w:firstLine="0"/>
        <w:jc w:val="left"/>
      </w:pPr>
      <w:r w:rsidRPr="009D1BFD">
        <w:t xml:space="preserve"> </w:t>
      </w:r>
      <w:r w:rsidRPr="009D1BFD">
        <w:tab/>
        <w:t xml:space="preserve"> </w:t>
      </w:r>
      <w:r w:rsidRPr="009D1BFD">
        <w:tab/>
        <w:t xml:space="preserve"> </w:t>
      </w:r>
      <w:r w:rsidRPr="009D1BFD">
        <w:tab/>
        <w:t xml:space="preserve"> </w:t>
      </w:r>
    </w:p>
    <w:p w14:paraId="03BEE321" w14:textId="77777777" w:rsidR="00617C1B" w:rsidRDefault="00617C1B" w:rsidP="00945656">
      <w:pPr>
        <w:spacing w:after="0" w:line="259" w:lineRule="auto"/>
        <w:ind w:left="197" w:firstLine="0"/>
        <w:jc w:val="left"/>
      </w:pPr>
    </w:p>
    <w:p w14:paraId="49158311" w14:textId="77777777" w:rsidR="00617C1B" w:rsidRPr="009D1BFD" w:rsidRDefault="00617C1B" w:rsidP="00945656">
      <w:pPr>
        <w:spacing w:after="0" w:line="259" w:lineRule="auto"/>
        <w:ind w:left="197" w:firstLine="0"/>
        <w:jc w:val="left"/>
      </w:pPr>
    </w:p>
    <w:p w14:paraId="2E241A18" w14:textId="77777777" w:rsidR="00945656" w:rsidRPr="009D1BFD" w:rsidRDefault="00945656" w:rsidP="00945656">
      <w:pPr>
        <w:spacing w:after="0" w:line="259" w:lineRule="auto"/>
        <w:ind w:left="197" w:firstLine="0"/>
        <w:jc w:val="left"/>
      </w:pPr>
      <w:r w:rsidRPr="009D1BFD">
        <w:t xml:space="preserve"> </w:t>
      </w:r>
      <w:r w:rsidRPr="009D1BFD">
        <w:rPr>
          <w:i/>
          <w:color w:val="808080"/>
        </w:rPr>
        <w:t xml:space="preserve">                                                                                                                             University Seal </w:t>
      </w:r>
    </w:p>
    <w:p w14:paraId="3A09D5F3" w14:textId="77777777" w:rsidR="00945656" w:rsidRPr="009D1BFD" w:rsidRDefault="00945656" w:rsidP="00945656">
      <w:pPr>
        <w:spacing w:after="0" w:line="259" w:lineRule="auto"/>
        <w:ind w:left="197" w:firstLine="0"/>
        <w:jc w:val="left"/>
      </w:pPr>
      <w:r w:rsidRPr="009D1BFD">
        <w:t xml:space="preserve"> </w:t>
      </w:r>
    </w:p>
    <w:p w14:paraId="7646672B" w14:textId="77777777" w:rsidR="00617C1B" w:rsidRDefault="00945656" w:rsidP="00945656">
      <w:pPr>
        <w:spacing w:after="352" w:line="259" w:lineRule="auto"/>
        <w:ind w:left="197" w:firstLine="0"/>
        <w:jc w:val="left"/>
        <w:rPr>
          <w:b/>
        </w:rPr>
      </w:pPr>
      <w:r w:rsidRPr="009D1BFD">
        <w:rPr>
          <w:b/>
        </w:rPr>
        <w:t xml:space="preserve">  </w:t>
      </w:r>
    </w:p>
    <w:p w14:paraId="5D8A4AEF" w14:textId="429FE606" w:rsidR="00945656" w:rsidRPr="009416D3" w:rsidRDefault="00945656" w:rsidP="009416D3">
      <w:pPr>
        <w:spacing w:after="19" w:line="259" w:lineRule="auto"/>
        <w:ind w:left="0" w:right="129" w:firstLine="0"/>
        <w:rPr>
          <w:i/>
        </w:rPr>
      </w:pPr>
    </w:p>
    <w:p w14:paraId="52E1FD5C" w14:textId="24DB8E4A" w:rsidR="00945656" w:rsidRPr="009D1BFD" w:rsidRDefault="00945656" w:rsidP="004277A2">
      <w:pPr>
        <w:tabs>
          <w:tab w:val="center" w:pos="764"/>
          <w:tab w:val="right" w:pos="9415"/>
        </w:tabs>
        <w:spacing w:after="0" w:line="259" w:lineRule="auto"/>
        <w:ind w:left="0" w:firstLine="0"/>
        <w:jc w:val="right"/>
        <w:rPr>
          <w:i/>
        </w:rPr>
      </w:pPr>
      <w:r w:rsidRPr="009D1BFD">
        <w:rPr>
          <w:i/>
          <w:sz w:val="18"/>
          <w:szCs w:val="18"/>
        </w:rPr>
        <w:tab/>
      </w:r>
    </w:p>
    <w:sectPr w:rsidR="00945656" w:rsidRPr="009D1BFD" w:rsidSect="00613A4D">
      <w:headerReference w:type="even" r:id="rId7"/>
      <w:headerReference w:type="default" r:id="rId8"/>
      <w:footerReference w:type="even" r:id="rId9"/>
      <w:footerReference w:type="default" r:id="rId10"/>
      <w:headerReference w:type="first" r:id="rId11"/>
      <w:footerReference w:type="first" r:id="rId12"/>
      <w:pgSz w:w="11906" w:h="16838"/>
      <w:pgMar w:top="1134" w:right="1272" w:bottom="709" w:left="1219" w:header="567"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550E" w14:textId="77777777" w:rsidR="00487305" w:rsidRDefault="00487305" w:rsidP="00945656">
      <w:pPr>
        <w:spacing w:after="0" w:line="240" w:lineRule="auto"/>
      </w:pPr>
      <w:r>
        <w:separator/>
      </w:r>
    </w:p>
  </w:endnote>
  <w:endnote w:type="continuationSeparator" w:id="0">
    <w:p w14:paraId="0DAC1280" w14:textId="77777777" w:rsidR="00487305" w:rsidRDefault="00487305" w:rsidP="0094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austina">
    <w:altName w:val="Calibri"/>
    <w:charset w:val="EE"/>
    <w:family w:val="auto"/>
    <w:pitch w:val="variable"/>
    <w:sig w:usb0="A00000FF" w:usb1="5001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8EE2" w14:textId="77777777" w:rsidR="00945656" w:rsidRDefault="00945656">
    <w:pPr>
      <w:spacing w:after="0" w:line="259" w:lineRule="auto"/>
      <w:ind w:left="0" w:right="143" w:firstLine="0"/>
      <w:jc w:val="right"/>
    </w:pPr>
    <w:r>
      <w:fldChar w:fldCharType="begin"/>
    </w:r>
    <w:r>
      <w:instrText xml:space="preserve"> PAGE   \* MERGEFORMAT </w:instrText>
    </w:r>
    <w:r>
      <w:fldChar w:fldCharType="separate"/>
    </w:r>
    <w:r>
      <w:t>19</w:t>
    </w:r>
    <w:r>
      <w:fldChar w:fldCharType="end"/>
    </w:r>
    <w:r>
      <w:t xml:space="preserve"> </w:t>
    </w:r>
  </w:p>
  <w:p w14:paraId="187D2721" w14:textId="77777777" w:rsidR="00945656" w:rsidRDefault="00945656">
    <w:pPr>
      <w:spacing w:after="0" w:line="259" w:lineRule="auto"/>
      <w:ind w:left="197"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069511"/>
      <w:docPartObj>
        <w:docPartGallery w:val="Page Numbers (Bottom of Page)"/>
        <w:docPartUnique/>
      </w:docPartObj>
    </w:sdtPr>
    <w:sdtEndPr/>
    <w:sdtContent>
      <w:p w14:paraId="2435433A" w14:textId="0B585DBC" w:rsidR="004A0842" w:rsidRDefault="004A0842">
        <w:pPr>
          <w:pStyle w:val="Stopka"/>
          <w:jc w:val="center"/>
        </w:pPr>
        <w:r>
          <w:fldChar w:fldCharType="begin"/>
        </w:r>
        <w:r>
          <w:instrText>PAGE   \* MERGEFORMAT</w:instrText>
        </w:r>
        <w:r>
          <w:fldChar w:fldCharType="separate"/>
        </w:r>
        <w:r>
          <w:t>2</w:t>
        </w:r>
        <w:r>
          <w:fldChar w:fldCharType="end"/>
        </w:r>
      </w:p>
    </w:sdtContent>
  </w:sdt>
  <w:p w14:paraId="12BCC047" w14:textId="22843375" w:rsidR="00945656" w:rsidRDefault="00945656">
    <w:pPr>
      <w:spacing w:after="0" w:line="259" w:lineRule="auto"/>
      <w:ind w:left="19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BD16" w14:textId="77777777" w:rsidR="00945656" w:rsidRDefault="00945656">
    <w:pPr>
      <w:spacing w:after="0" w:line="259" w:lineRule="auto"/>
      <w:ind w:left="0" w:right="143" w:firstLine="0"/>
      <w:jc w:val="right"/>
    </w:pPr>
    <w:r>
      <w:fldChar w:fldCharType="begin"/>
    </w:r>
    <w:r>
      <w:instrText xml:space="preserve"> PAGE   \* MERGEFORMAT </w:instrText>
    </w:r>
    <w:r>
      <w:fldChar w:fldCharType="separate"/>
    </w:r>
    <w:r>
      <w:t>19</w:t>
    </w:r>
    <w:r>
      <w:fldChar w:fldCharType="end"/>
    </w:r>
    <w:r>
      <w:t xml:space="preserve"> </w:t>
    </w:r>
  </w:p>
  <w:p w14:paraId="1535EC81" w14:textId="77777777" w:rsidR="00945656" w:rsidRDefault="00945656">
    <w:pPr>
      <w:spacing w:after="0" w:line="259" w:lineRule="auto"/>
      <w:ind w:left="197"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9E9D" w14:textId="77777777" w:rsidR="00487305" w:rsidRDefault="00487305" w:rsidP="00945656">
      <w:pPr>
        <w:spacing w:after="0" w:line="240" w:lineRule="auto"/>
      </w:pPr>
      <w:r>
        <w:separator/>
      </w:r>
    </w:p>
  </w:footnote>
  <w:footnote w:type="continuationSeparator" w:id="0">
    <w:p w14:paraId="540AD6BC" w14:textId="77777777" w:rsidR="00487305" w:rsidRDefault="00487305" w:rsidP="00945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EF4B" w14:textId="77777777" w:rsidR="00945656" w:rsidRDefault="00945656">
    <w:pPr>
      <w:spacing w:after="0" w:line="259" w:lineRule="auto"/>
      <w:ind w:left="0" w:right="128" w:firstLine="0"/>
      <w:jc w:val="right"/>
    </w:pPr>
    <w:r>
      <w:rPr>
        <w:noProof/>
      </w:rPr>
      <w:drawing>
        <wp:anchor distT="0" distB="0" distL="114300" distR="114300" simplePos="0" relativeHeight="251656704" behindDoc="0" locked="0" layoutInCell="1" allowOverlap="0" wp14:anchorId="70A0C887" wp14:editId="6339E0B2">
          <wp:simplePos x="0" y="0"/>
          <wp:positionH relativeFrom="page">
            <wp:posOffset>899160</wp:posOffset>
          </wp:positionH>
          <wp:positionV relativeFrom="page">
            <wp:posOffset>179705</wp:posOffset>
          </wp:positionV>
          <wp:extent cx="5739131" cy="611505"/>
          <wp:effectExtent l="0" t="0" r="0" b="0"/>
          <wp:wrapSquare wrapText="bothSides"/>
          <wp:docPr id="51" name="Picture 4790"/>
          <wp:cNvGraphicFramePr/>
          <a:graphic xmlns:a="http://schemas.openxmlformats.org/drawingml/2006/main">
            <a:graphicData uri="http://schemas.openxmlformats.org/drawingml/2006/picture">
              <pic:pic xmlns:pic="http://schemas.openxmlformats.org/drawingml/2006/picture">
                <pic:nvPicPr>
                  <pic:cNvPr id="4790" name="Picture 4790"/>
                  <pic:cNvPicPr/>
                </pic:nvPicPr>
                <pic:blipFill>
                  <a:blip r:embed="rId1"/>
                  <a:stretch>
                    <a:fillRect/>
                  </a:stretch>
                </pic:blipFill>
                <pic:spPr>
                  <a:xfrm>
                    <a:off x="0" y="0"/>
                    <a:ext cx="5739131" cy="61150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FE08" w14:textId="77777777" w:rsidR="00945656" w:rsidRDefault="00945656">
    <w:pPr>
      <w:spacing w:after="0" w:line="259" w:lineRule="auto"/>
      <w:ind w:left="0" w:right="128" w:firstLine="0"/>
      <w:jc w:val="right"/>
    </w:pPr>
    <w:r>
      <w:rPr>
        <w:noProof/>
      </w:rPr>
      <w:drawing>
        <wp:anchor distT="0" distB="0" distL="114300" distR="114300" simplePos="0" relativeHeight="251657728" behindDoc="0" locked="0" layoutInCell="1" allowOverlap="0" wp14:anchorId="3EE8A6D4" wp14:editId="48478CCC">
          <wp:simplePos x="0" y="0"/>
          <wp:positionH relativeFrom="page">
            <wp:posOffset>1118235</wp:posOffset>
          </wp:positionH>
          <wp:positionV relativeFrom="page">
            <wp:posOffset>332105</wp:posOffset>
          </wp:positionV>
          <wp:extent cx="5739131" cy="611505"/>
          <wp:effectExtent l="0" t="0" r="0" b="0"/>
          <wp:wrapSquare wrapText="bothSides"/>
          <wp:docPr id="52" name="Picture 4790"/>
          <wp:cNvGraphicFramePr/>
          <a:graphic xmlns:a="http://schemas.openxmlformats.org/drawingml/2006/main">
            <a:graphicData uri="http://schemas.openxmlformats.org/drawingml/2006/picture">
              <pic:pic xmlns:pic="http://schemas.openxmlformats.org/drawingml/2006/picture">
                <pic:nvPicPr>
                  <pic:cNvPr id="4790" name="Picture 4790"/>
                  <pic:cNvPicPr/>
                </pic:nvPicPr>
                <pic:blipFill>
                  <a:blip r:embed="rId1"/>
                  <a:stretch>
                    <a:fillRect/>
                  </a:stretch>
                </pic:blipFill>
                <pic:spPr>
                  <a:xfrm>
                    <a:off x="0" y="0"/>
                    <a:ext cx="5739131" cy="61150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795" w14:textId="77777777" w:rsidR="00945656" w:rsidRDefault="00945656">
    <w:pPr>
      <w:spacing w:after="0" w:line="259" w:lineRule="auto"/>
      <w:ind w:left="0" w:right="128" w:firstLine="0"/>
      <w:jc w:val="right"/>
    </w:pPr>
    <w:r>
      <w:rPr>
        <w:noProof/>
      </w:rPr>
      <w:drawing>
        <wp:anchor distT="0" distB="0" distL="114300" distR="114300" simplePos="0" relativeHeight="251658752" behindDoc="0" locked="0" layoutInCell="1" allowOverlap="0" wp14:anchorId="370D0B02" wp14:editId="0A6C25B8">
          <wp:simplePos x="0" y="0"/>
          <wp:positionH relativeFrom="page">
            <wp:posOffset>899160</wp:posOffset>
          </wp:positionH>
          <wp:positionV relativeFrom="page">
            <wp:posOffset>179705</wp:posOffset>
          </wp:positionV>
          <wp:extent cx="5739131" cy="611505"/>
          <wp:effectExtent l="0" t="0" r="0" b="0"/>
          <wp:wrapSquare wrapText="bothSides"/>
          <wp:docPr id="53" name="Picture 4790"/>
          <wp:cNvGraphicFramePr/>
          <a:graphic xmlns:a="http://schemas.openxmlformats.org/drawingml/2006/main">
            <a:graphicData uri="http://schemas.openxmlformats.org/drawingml/2006/picture">
              <pic:pic xmlns:pic="http://schemas.openxmlformats.org/drawingml/2006/picture">
                <pic:nvPicPr>
                  <pic:cNvPr id="4790" name="Picture 4790"/>
                  <pic:cNvPicPr/>
                </pic:nvPicPr>
                <pic:blipFill>
                  <a:blip r:embed="rId1"/>
                  <a:stretch>
                    <a:fillRect/>
                  </a:stretch>
                </pic:blipFill>
                <pic:spPr>
                  <a:xfrm>
                    <a:off x="0" y="0"/>
                    <a:ext cx="5739131" cy="61150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9B1E"/>
    <w:multiLevelType w:val="hybridMultilevel"/>
    <w:tmpl w:val="96DE447E"/>
    <w:lvl w:ilvl="0" w:tplc="FF9CBA38">
      <w:start w:val="1"/>
      <w:numFmt w:val="decimal"/>
      <w:lvlText w:val="%1."/>
      <w:lvlJc w:val="left"/>
      <w:pPr>
        <w:ind w:left="360" w:hanging="360"/>
      </w:pPr>
    </w:lvl>
    <w:lvl w:ilvl="1" w:tplc="A3EAE4A4">
      <w:start w:val="1"/>
      <w:numFmt w:val="lowerLetter"/>
      <w:lvlText w:val="%2."/>
      <w:lvlJc w:val="left"/>
      <w:pPr>
        <w:ind w:left="1080" w:hanging="360"/>
      </w:pPr>
    </w:lvl>
    <w:lvl w:ilvl="2" w:tplc="080061E2">
      <w:start w:val="1"/>
      <w:numFmt w:val="lowerRoman"/>
      <w:lvlText w:val="%3."/>
      <w:lvlJc w:val="right"/>
      <w:pPr>
        <w:ind w:left="1800" w:hanging="180"/>
      </w:pPr>
    </w:lvl>
    <w:lvl w:ilvl="3" w:tplc="8C201B40">
      <w:start w:val="1"/>
      <w:numFmt w:val="decimal"/>
      <w:lvlText w:val="%4."/>
      <w:lvlJc w:val="left"/>
      <w:pPr>
        <w:ind w:left="2520" w:hanging="360"/>
      </w:pPr>
    </w:lvl>
    <w:lvl w:ilvl="4" w:tplc="CDFE21CC">
      <w:start w:val="1"/>
      <w:numFmt w:val="lowerLetter"/>
      <w:lvlText w:val="%5."/>
      <w:lvlJc w:val="left"/>
      <w:pPr>
        <w:ind w:left="3240" w:hanging="360"/>
      </w:pPr>
    </w:lvl>
    <w:lvl w:ilvl="5" w:tplc="15BADA28">
      <w:start w:val="1"/>
      <w:numFmt w:val="lowerRoman"/>
      <w:lvlText w:val="%6."/>
      <w:lvlJc w:val="right"/>
      <w:pPr>
        <w:ind w:left="3960" w:hanging="180"/>
      </w:pPr>
    </w:lvl>
    <w:lvl w:ilvl="6" w:tplc="B9A0A0B0">
      <w:start w:val="1"/>
      <w:numFmt w:val="decimal"/>
      <w:lvlText w:val="%7."/>
      <w:lvlJc w:val="left"/>
      <w:pPr>
        <w:ind w:left="4680" w:hanging="360"/>
      </w:pPr>
    </w:lvl>
    <w:lvl w:ilvl="7" w:tplc="0E76009A">
      <w:start w:val="1"/>
      <w:numFmt w:val="lowerLetter"/>
      <w:lvlText w:val="%8."/>
      <w:lvlJc w:val="left"/>
      <w:pPr>
        <w:ind w:left="5400" w:hanging="360"/>
      </w:pPr>
    </w:lvl>
    <w:lvl w:ilvl="8" w:tplc="60C494B0">
      <w:start w:val="1"/>
      <w:numFmt w:val="lowerRoman"/>
      <w:lvlText w:val="%9."/>
      <w:lvlJc w:val="right"/>
      <w:pPr>
        <w:ind w:left="6120" w:hanging="180"/>
      </w:pPr>
    </w:lvl>
  </w:abstractNum>
  <w:abstractNum w:abstractNumId="1" w15:restartNumberingAfterBreak="0">
    <w:nsid w:val="10912D63"/>
    <w:multiLevelType w:val="hybridMultilevel"/>
    <w:tmpl w:val="62967584"/>
    <w:lvl w:ilvl="0" w:tplc="2EDAEE14">
      <w:start w:val="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E52059"/>
    <w:multiLevelType w:val="hybridMultilevel"/>
    <w:tmpl w:val="657EE78A"/>
    <w:lvl w:ilvl="0" w:tplc="458A28A0">
      <w:start w:val="1"/>
      <w:numFmt w:val="upperRoman"/>
      <w:lvlText w:val="%1."/>
      <w:lvlJc w:val="right"/>
      <w:pPr>
        <w:ind w:left="720" w:hanging="360"/>
      </w:pPr>
    </w:lvl>
    <w:lvl w:ilvl="1" w:tplc="E514B396">
      <w:start w:val="1"/>
      <w:numFmt w:val="lowerLetter"/>
      <w:lvlText w:val="%2."/>
      <w:lvlJc w:val="left"/>
      <w:pPr>
        <w:ind w:left="1440" w:hanging="360"/>
      </w:pPr>
    </w:lvl>
    <w:lvl w:ilvl="2" w:tplc="2F648CD0">
      <w:start w:val="1"/>
      <w:numFmt w:val="lowerRoman"/>
      <w:lvlText w:val="%3."/>
      <w:lvlJc w:val="right"/>
      <w:pPr>
        <w:ind w:left="2160" w:hanging="180"/>
      </w:pPr>
    </w:lvl>
    <w:lvl w:ilvl="3" w:tplc="7E7A7344">
      <w:start w:val="1"/>
      <w:numFmt w:val="decimal"/>
      <w:lvlText w:val="%4."/>
      <w:lvlJc w:val="left"/>
      <w:pPr>
        <w:ind w:left="2880" w:hanging="360"/>
      </w:pPr>
    </w:lvl>
    <w:lvl w:ilvl="4" w:tplc="63A656F2">
      <w:start w:val="1"/>
      <w:numFmt w:val="lowerLetter"/>
      <w:lvlText w:val="%5."/>
      <w:lvlJc w:val="left"/>
      <w:pPr>
        <w:ind w:left="3600" w:hanging="360"/>
      </w:pPr>
    </w:lvl>
    <w:lvl w:ilvl="5" w:tplc="1026C81E">
      <w:start w:val="1"/>
      <w:numFmt w:val="lowerRoman"/>
      <w:lvlText w:val="%6."/>
      <w:lvlJc w:val="right"/>
      <w:pPr>
        <w:ind w:left="4320" w:hanging="180"/>
      </w:pPr>
    </w:lvl>
    <w:lvl w:ilvl="6" w:tplc="99FCD5A8">
      <w:start w:val="1"/>
      <w:numFmt w:val="decimal"/>
      <w:lvlText w:val="%7."/>
      <w:lvlJc w:val="left"/>
      <w:pPr>
        <w:ind w:left="5040" w:hanging="360"/>
      </w:pPr>
    </w:lvl>
    <w:lvl w:ilvl="7" w:tplc="1C0C7678">
      <w:start w:val="1"/>
      <w:numFmt w:val="lowerLetter"/>
      <w:lvlText w:val="%8."/>
      <w:lvlJc w:val="left"/>
      <w:pPr>
        <w:ind w:left="5760" w:hanging="360"/>
      </w:pPr>
    </w:lvl>
    <w:lvl w:ilvl="8" w:tplc="78A2751A">
      <w:start w:val="1"/>
      <w:numFmt w:val="lowerRoman"/>
      <w:lvlText w:val="%9."/>
      <w:lvlJc w:val="right"/>
      <w:pPr>
        <w:ind w:left="6480" w:hanging="180"/>
      </w:pPr>
    </w:lvl>
  </w:abstractNum>
  <w:abstractNum w:abstractNumId="3" w15:restartNumberingAfterBreak="0">
    <w:nsid w:val="18CC8E79"/>
    <w:multiLevelType w:val="hybridMultilevel"/>
    <w:tmpl w:val="FC32B9A4"/>
    <w:lvl w:ilvl="0" w:tplc="50460D84">
      <w:start w:val="1"/>
      <w:numFmt w:val="decimal"/>
      <w:lvlText w:val="%1."/>
      <w:lvlJc w:val="left"/>
      <w:pPr>
        <w:ind w:left="720" w:hanging="360"/>
      </w:pPr>
    </w:lvl>
    <w:lvl w:ilvl="1" w:tplc="D60049B8">
      <w:start w:val="1"/>
      <w:numFmt w:val="lowerLetter"/>
      <w:lvlText w:val="%2."/>
      <w:lvlJc w:val="left"/>
      <w:pPr>
        <w:ind w:left="1440" w:hanging="360"/>
      </w:pPr>
    </w:lvl>
    <w:lvl w:ilvl="2" w:tplc="75CA2F12">
      <w:start w:val="1"/>
      <w:numFmt w:val="lowerRoman"/>
      <w:lvlText w:val="%3."/>
      <w:lvlJc w:val="right"/>
      <w:pPr>
        <w:ind w:left="2160" w:hanging="180"/>
      </w:pPr>
    </w:lvl>
    <w:lvl w:ilvl="3" w:tplc="4096331E">
      <w:start w:val="1"/>
      <w:numFmt w:val="decimal"/>
      <w:lvlText w:val="%4."/>
      <w:lvlJc w:val="left"/>
      <w:pPr>
        <w:ind w:left="2880" w:hanging="360"/>
      </w:pPr>
    </w:lvl>
    <w:lvl w:ilvl="4" w:tplc="8576A7E6">
      <w:start w:val="1"/>
      <w:numFmt w:val="lowerLetter"/>
      <w:lvlText w:val="%5."/>
      <w:lvlJc w:val="left"/>
      <w:pPr>
        <w:ind w:left="3600" w:hanging="360"/>
      </w:pPr>
    </w:lvl>
    <w:lvl w:ilvl="5" w:tplc="A698884C">
      <w:start w:val="1"/>
      <w:numFmt w:val="lowerRoman"/>
      <w:lvlText w:val="%6."/>
      <w:lvlJc w:val="right"/>
      <w:pPr>
        <w:ind w:left="4320" w:hanging="180"/>
      </w:pPr>
    </w:lvl>
    <w:lvl w:ilvl="6" w:tplc="4B80C4EE">
      <w:start w:val="1"/>
      <w:numFmt w:val="decimal"/>
      <w:lvlText w:val="%7."/>
      <w:lvlJc w:val="left"/>
      <w:pPr>
        <w:ind w:left="5040" w:hanging="360"/>
      </w:pPr>
    </w:lvl>
    <w:lvl w:ilvl="7" w:tplc="54CC81AA">
      <w:start w:val="1"/>
      <w:numFmt w:val="lowerLetter"/>
      <w:lvlText w:val="%8."/>
      <w:lvlJc w:val="left"/>
      <w:pPr>
        <w:ind w:left="5760" w:hanging="360"/>
      </w:pPr>
    </w:lvl>
    <w:lvl w:ilvl="8" w:tplc="DBA25546">
      <w:start w:val="1"/>
      <w:numFmt w:val="lowerRoman"/>
      <w:lvlText w:val="%9."/>
      <w:lvlJc w:val="right"/>
      <w:pPr>
        <w:ind w:left="6480" w:hanging="180"/>
      </w:pPr>
    </w:lvl>
  </w:abstractNum>
  <w:abstractNum w:abstractNumId="4" w15:restartNumberingAfterBreak="0">
    <w:nsid w:val="1B681399"/>
    <w:multiLevelType w:val="hybridMultilevel"/>
    <w:tmpl w:val="8F0C49C0"/>
    <w:lvl w:ilvl="0" w:tplc="A81E3246">
      <w:start w:val="1"/>
      <w:numFmt w:val="bullet"/>
      <w:lvlText w:val=""/>
      <w:lvlJc w:val="left"/>
      <w:pPr>
        <w:ind w:left="1080" w:hanging="360"/>
      </w:pPr>
      <w:rPr>
        <w:rFonts w:ascii="Symbol" w:hAnsi="Symbol" w:hint="default"/>
        <w:sz w:val="32"/>
        <w:szCs w:val="32"/>
      </w:rPr>
    </w:lvl>
    <w:lvl w:ilvl="1" w:tplc="A858E4F6">
      <w:start w:val="1"/>
      <w:numFmt w:val="lowerLetter"/>
      <w:lvlText w:val="%2."/>
      <w:lvlJc w:val="left"/>
      <w:pPr>
        <w:ind w:left="1800" w:hanging="360"/>
      </w:pPr>
    </w:lvl>
    <w:lvl w:ilvl="2" w:tplc="431AA7D6">
      <w:start w:val="1"/>
      <w:numFmt w:val="lowerRoman"/>
      <w:lvlText w:val="%3."/>
      <w:lvlJc w:val="right"/>
      <w:pPr>
        <w:ind w:left="2520" w:hanging="180"/>
      </w:pPr>
    </w:lvl>
    <w:lvl w:ilvl="3" w:tplc="29B8C9E4">
      <w:start w:val="1"/>
      <w:numFmt w:val="decimal"/>
      <w:lvlText w:val="%4."/>
      <w:lvlJc w:val="left"/>
      <w:pPr>
        <w:ind w:left="3240" w:hanging="360"/>
      </w:pPr>
    </w:lvl>
    <w:lvl w:ilvl="4" w:tplc="C35E8CC8">
      <w:start w:val="1"/>
      <w:numFmt w:val="lowerLetter"/>
      <w:lvlText w:val="%5."/>
      <w:lvlJc w:val="left"/>
      <w:pPr>
        <w:ind w:left="3960" w:hanging="360"/>
      </w:pPr>
    </w:lvl>
    <w:lvl w:ilvl="5" w:tplc="4136426A">
      <w:start w:val="1"/>
      <w:numFmt w:val="lowerRoman"/>
      <w:lvlText w:val="%6."/>
      <w:lvlJc w:val="right"/>
      <w:pPr>
        <w:ind w:left="4680" w:hanging="180"/>
      </w:pPr>
    </w:lvl>
    <w:lvl w:ilvl="6" w:tplc="3EEE922A">
      <w:start w:val="1"/>
      <w:numFmt w:val="decimal"/>
      <w:lvlText w:val="%7."/>
      <w:lvlJc w:val="left"/>
      <w:pPr>
        <w:ind w:left="5400" w:hanging="360"/>
      </w:pPr>
    </w:lvl>
    <w:lvl w:ilvl="7" w:tplc="D3200636">
      <w:start w:val="1"/>
      <w:numFmt w:val="lowerLetter"/>
      <w:lvlText w:val="%8."/>
      <w:lvlJc w:val="left"/>
      <w:pPr>
        <w:ind w:left="6120" w:hanging="360"/>
      </w:pPr>
    </w:lvl>
    <w:lvl w:ilvl="8" w:tplc="869A39DE">
      <w:start w:val="1"/>
      <w:numFmt w:val="lowerRoman"/>
      <w:lvlText w:val="%9."/>
      <w:lvlJc w:val="right"/>
      <w:pPr>
        <w:ind w:left="6840" w:hanging="180"/>
      </w:pPr>
    </w:lvl>
  </w:abstractNum>
  <w:abstractNum w:abstractNumId="5" w15:restartNumberingAfterBreak="0">
    <w:nsid w:val="392170C9"/>
    <w:multiLevelType w:val="hybridMultilevel"/>
    <w:tmpl w:val="258CE894"/>
    <w:lvl w:ilvl="0" w:tplc="04150011">
      <w:start w:val="1"/>
      <w:numFmt w:val="decimal"/>
      <w:lvlText w:val="%1)"/>
      <w:lvlJc w:val="left"/>
      <w:pPr>
        <w:ind w:left="722" w:hanging="360"/>
      </w:pPr>
    </w:lvl>
    <w:lvl w:ilvl="1" w:tplc="04150003">
      <w:start w:val="1"/>
      <w:numFmt w:val="bullet"/>
      <w:lvlText w:val="o"/>
      <w:lvlJc w:val="left"/>
      <w:pPr>
        <w:ind w:left="1442" w:hanging="360"/>
      </w:pPr>
      <w:rPr>
        <w:rFonts w:ascii="Courier New" w:hAnsi="Courier New" w:cs="Courier New" w:hint="default"/>
      </w:rPr>
    </w:lvl>
    <w:lvl w:ilvl="2" w:tplc="04150005">
      <w:start w:val="1"/>
      <w:numFmt w:val="bullet"/>
      <w:lvlText w:val=""/>
      <w:lvlJc w:val="left"/>
      <w:pPr>
        <w:ind w:left="2162" w:hanging="360"/>
      </w:pPr>
      <w:rPr>
        <w:rFonts w:ascii="Wingdings" w:hAnsi="Wingdings" w:hint="default"/>
      </w:rPr>
    </w:lvl>
    <w:lvl w:ilvl="3" w:tplc="04150001">
      <w:start w:val="1"/>
      <w:numFmt w:val="bullet"/>
      <w:lvlText w:val=""/>
      <w:lvlJc w:val="left"/>
      <w:pPr>
        <w:ind w:left="2882" w:hanging="360"/>
      </w:pPr>
      <w:rPr>
        <w:rFonts w:ascii="Symbol" w:hAnsi="Symbol" w:hint="default"/>
      </w:rPr>
    </w:lvl>
    <w:lvl w:ilvl="4" w:tplc="04150003">
      <w:start w:val="1"/>
      <w:numFmt w:val="bullet"/>
      <w:lvlText w:val="o"/>
      <w:lvlJc w:val="left"/>
      <w:pPr>
        <w:ind w:left="3602" w:hanging="360"/>
      </w:pPr>
      <w:rPr>
        <w:rFonts w:ascii="Courier New" w:hAnsi="Courier New" w:cs="Courier New" w:hint="default"/>
      </w:rPr>
    </w:lvl>
    <w:lvl w:ilvl="5" w:tplc="04150005">
      <w:start w:val="1"/>
      <w:numFmt w:val="bullet"/>
      <w:lvlText w:val=""/>
      <w:lvlJc w:val="left"/>
      <w:pPr>
        <w:ind w:left="4322" w:hanging="360"/>
      </w:pPr>
      <w:rPr>
        <w:rFonts w:ascii="Wingdings" w:hAnsi="Wingdings" w:hint="default"/>
      </w:rPr>
    </w:lvl>
    <w:lvl w:ilvl="6" w:tplc="04150001">
      <w:start w:val="1"/>
      <w:numFmt w:val="bullet"/>
      <w:lvlText w:val=""/>
      <w:lvlJc w:val="left"/>
      <w:pPr>
        <w:ind w:left="5042" w:hanging="360"/>
      </w:pPr>
      <w:rPr>
        <w:rFonts w:ascii="Symbol" w:hAnsi="Symbol" w:hint="default"/>
      </w:rPr>
    </w:lvl>
    <w:lvl w:ilvl="7" w:tplc="04150003">
      <w:start w:val="1"/>
      <w:numFmt w:val="bullet"/>
      <w:lvlText w:val="o"/>
      <w:lvlJc w:val="left"/>
      <w:pPr>
        <w:ind w:left="5762" w:hanging="360"/>
      </w:pPr>
      <w:rPr>
        <w:rFonts w:ascii="Courier New" w:hAnsi="Courier New" w:cs="Courier New" w:hint="default"/>
      </w:rPr>
    </w:lvl>
    <w:lvl w:ilvl="8" w:tplc="04150005">
      <w:start w:val="1"/>
      <w:numFmt w:val="bullet"/>
      <w:lvlText w:val=""/>
      <w:lvlJc w:val="left"/>
      <w:pPr>
        <w:ind w:left="6482" w:hanging="360"/>
      </w:pPr>
      <w:rPr>
        <w:rFonts w:ascii="Wingdings" w:hAnsi="Wingdings" w:hint="default"/>
      </w:rPr>
    </w:lvl>
  </w:abstractNum>
  <w:abstractNum w:abstractNumId="6" w15:restartNumberingAfterBreak="0">
    <w:nsid w:val="39D6D17F"/>
    <w:multiLevelType w:val="hybridMultilevel"/>
    <w:tmpl w:val="283E17D0"/>
    <w:lvl w:ilvl="0" w:tplc="FF18DDDE">
      <w:start w:val="1"/>
      <w:numFmt w:val="bullet"/>
      <w:lvlText w:val="§"/>
      <w:lvlJc w:val="left"/>
      <w:pPr>
        <w:ind w:left="720" w:hanging="360"/>
      </w:pPr>
      <w:rPr>
        <w:rFonts w:ascii="Wingdings" w:hAnsi="Wingdings" w:hint="default"/>
      </w:rPr>
    </w:lvl>
    <w:lvl w:ilvl="1" w:tplc="4D62FB94">
      <w:start w:val="1"/>
      <w:numFmt w:val="bullet"/>
      <w:lvlText w:val="o"/>
      <w:lvlJc w:val="left"/>
      <w:pPr>
        <w:ind w:left="1440" w:hanging="360"/>
      </w:pPr>
      <w:rPr>
        <w:rFonts w:ascii="Courier New" w:hAnsi="Courier New" w:cs="Times New Roman" w:hint="default"/>
      </w:rPr>
    </w:lvl>
    <w:lvl w:ilvl="2" w:tplc="0DEC7840">
      <w:start w:val="1"/>
      <w:numFmt w:val="bullet"/>
      <w:lvlText w:val=""/>
      <w:lvlJc w:val="left"/>
      <w:pPr>
        <w:ind w:left="2160" w:hanging="360"/>
      </w:pPr>
      <w:rPr>
        <w:rFonts w:ascii="Wingdings" w:hAnsi="Wingdings" w:hint="default"/>
      </w:rPr>
    </w:lvl>
    <w:lvl w:ilvl="3" w:tplc="BA78044C">
      <w:start w:val="1"/>
      <w:numFmt w:val="bullet"/>
      <w:lvlText w:val=""/>
      <w:lvlJc w:val="left"/>
      <w:pPr>
        <w:ind w:left="2880" w:hanging="360"/>
      </w:pPr>
      <w:rPr>
        <w:rFonts w:ascii="Symbol" w:hAnsi="Symbol" w:hint="default"/>
      </w:rPr>
    </w:lvl>
    <w:lvl w:ilvl="4" w:tplc="391A00FE">
      <w:start w:val="1"/>
      <w:numFmt w:val="bullet"/>
      <w:lvlText w:val="o"/>
      <w:lvlJc w:val="left"/>
      <w:pPr>
        <w:ind w:left="3600" w:hanging="360"/>
      </w:pPr>
      <w:rPr>
        <w:rFonts w:ascii="Courier New" w:hAnsi="Courier New" w:cs="Times New Roman" w:hint="default"/>
      </w:rPr>
    </w:lvl>
    <w:lvl w:ilvl="5" w:tplc="5742D5C0">
      <w:start w:val="1"/>
      <w:numFmt w:val="bullet"/>
      <w:lvlText w:val=""/>
      <w:lvlJc w:val="left"/>
      <w:pPr>
        <w:ind w:left="4320" w:hanging="360"/>
      </w:pPr>
      <w:rPr>
        <w:rFonts w:ascii="Wingdings" w:hAnsi="Wingdings" w:hint="default"/>
      </w:rPr>
    </w:lvl>
    <w:lvl w:ilvl="6" w:tplc="BCE40D96">
      <w:start w:val="1"/>
      <w:numFmt w:val="bullet"/>
      <w:lvlText w:val=""/>
      <w:lvlJc w:val="left"/>
      <w:pPr>
        <w:ind w:left="5040" w:hanging="360"/>
      </w:pPr>
      <w:rPr>
        <w:rFonts w:ascii="Symbol" w:hAnsi="Symbol" w:hint="default"/>
      </w:rPr>
    </w:lvl>
    <w:lvl w:ilvl="7" w:tplc="709435C0">
      <w:start w:val="1"/>
      <w:numFmt w:val="bullet"/>
      <w:lvlText w:val="o"/>
      <w:lvlJc w:val="left"/>
      <w:pPr>
        <w:ind w:left="5760" w:hanging="360"/>
      </w:pPr>
      <w:rPr>
        <w:rFonts w:ascii="Courier New" w:hAnsi="Courier New" w:cs="Times New Roman" w:hint="default"/>
      </w:rPr>
    </w:lvl>
    <w:lvl w:ilvl="8" w:tplc="5E48709A">
      <w:start w:val="1"/>
      <w:numFmt w:val="bullet"/>
      <w:lvlText w:val=""/>
      <w:lvlJc w:val="left"/>
      <w:pPr>
        <w:ind w:left="6480" w:hanging="360"/>
      </w:pPr>
      <w:rPr>
        <w:rFonts w:ascii="Wingdings" w:hAnsi="Wingdings" w:hint="default"/>
      </w:rPr>
    </w:lvl>
  </w:abstractNum>
  <w:abstractNum w:abstractNumId="7" w15:restartNumberingAfterBreak="0">
    <w:nsid w:val="3DC61179"/>
    <w:multiLevelType w:val="hybridMultilevel"/>
    <w:tmpl w:val="01DA7000"/>
    <w:lvl w:ilvl="0" w:tplc="09068B18">
      <w:start w:val="1"/>
      <w:numFmt w:val="decimal"/>
      <w:lvlText w:val="%1."/>
      <w:lvlJc w:val="left"/>
      <w:pPr>
        <w:ind w:left="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2412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66B5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94A4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8291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8AB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72FA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F60B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D4DA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BBC4BB"/>
    <w:multiLevelType w:val="hybridMultilevel"/>
    <w:tmpl w:val="40CADBA6"/>
    <w:lvl w:ilvl="0" w:tplc="F4C83E80">
      <w:start w:val="1"/>
      <w:numFmt w:val="decimal"/>
      <w:lvlText w:val="%1."/>
      <w:lvlJc w:val="left"/>
      <w:pPr>
        <w:ind w:left="720" w:hanging="360"/>
      </w:pPr>
    </w:lvl>
    <w:lvl w:ilvl="1" w:tplc="46D6CFAE">
      <w:start w:val="1"/>
      <w:numFmt w:val="lowerLetter"/>
      <w:lvlText w:val="%2."/>
      <w:lvlJc w:val="left"/>
      <w:pPr>
        <w:ind w:left="1440" w:hanging="360"/>
      </w:pPr>
    </w:lvl>
    <w:lvl w:ilvl="2" w:tplc="EA14A2EC">
      <w:start w:val="1"/>
      <w:numFmt w:val="lowerRoman"/>
      <w:lvlText w:val="%3."/>
      <w:lvlJc w:val="right"/>
      <w:pPr>
        <w:ind w:left="2160" w:hanging="180"/>
      </w:pPr>
    </w:lvl>
    <w:lvl w:ilvl="3" w:tplc="CA968F2A">
      <w:start w:val="1"/>
      <w:numFmt w:val="decimal"/>
      <w:lvlText w:val="%4."/>
      <w:lvlJc w:val="left"/>
      <w:pPr>
        <w:ind w:left="2880" w:hanging="360"/>
      </w:pPr>
    </w:lvl>
    <w:lvl w:ilvl="4" w:tplc="B1489026">
      <w:start w:val="1"/>
      <w:numFmt w:val="lowerLetter"/>
      <w:lvlText w:val="%5."/>
      <w:lvlJc w:val="left"/>
      <w:pPr>
        <w:ind w:left="3600" w:hanging="360"/>
      </w:pPr>
    </w:lvl>
    <w:lvl w:ilvl="5" w:tplc="AE8CCE4C">
      <w:start w:val="1"/>
      <w:numFmt w:val="lowerRoman"/>
      <w:lvlText w:val="%6."/>
      <w:lvlJc w:val="right"/>
      <w:pPr>
        <w:ind w:left="4320" w:hanging="180"/>
      </w:pPr>
    </w:lvl>
    <w:lvl w:ilvl="6" w:tplc="AEDE29BC">
      <w:start w:val="1"/>
      <w:numFmt w:val="decimal"/>
      <w:lvlText w:val="%7."/>
      <w:lvlJc w:val="left"/>
      <w:pPr>
        <w:ind w:left="5040" w:hanging="360"/>
      </w:pPr>
    </w:lvl>
    <w:lvl w:ilvl="7" w:tplc="565EA7FC">
      <w:start w:val="1"/>
      <w:numFmt w:val="lowerLetter"/>
      <w:lvlText w:val="%8."/>
      <w:lvlJc w:val="left"/>
      <w:pPr>
        <w:ind w:left="5760" w:hanging="360"/>
      </w:pPr>
    </w:lvl>
    <w:lvl w:ilvl="8" w:tplc="EC842BD2">
      <w:start w:val="1"/>
      <w:numFmt w:val="lowerRoman"/>
      <w:lvlText w:val="%9."/>
      <w:lvlJc w:val="right"/>
      <w:pPr>
        <w:ind w:left="6480" w:hanging="180"/>
      </w:pPr>
    </w:lvl>
  </w:abstractNum>
  <w:abstractNum w:abstractNumId="9" w15:restartNumberingAfterBreak="0">
    <w:nsid w:val="52943065"/>
    <w:multiLevelType w:val="hybridMultilevel"/>
    <w:tmpl w:val="AFE42BBE"/>
    <w:lvl w:ilvl="0" w:tplc="7A883E26">
      <w:start w:val="1"/>
      <w:numFmt w:val="decimal"/>
      <w:lvlText w:val="%1."/>
      <w:lvlJc w:val="left"/>
      <w:pPr>
        <w:ind w:left="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76C3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E460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486A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2A7A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6459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8866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B8D9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6A57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335859"/>
    <w:multiLevelType w:val="hybridMultilevel"/>
    <w:tmpl w:val="35FEE2E2"/>
    <w:lvl w:ilvl="0" w:tplc="83E8F914">
      <w:start w:val="1"/>
      <w:numFmt w:val="decimal"/>
      <w:lvlText w:val="%1."/>
      <w:lvlJc w:val="left"/>
      <w:pPr>
        <w:ind w:left="720" w:hanging="360"/>
      </w:pPr>
    </w:lvl>
    <w:lvl w:ilvl="1" w:tplc="F60A9BE0">
      <w:start w:val="1"/>
      <w:numFmt w:val="lowerLetter"/>
      <w:lvlText w:val="%2."/>
      <w:lvlJc w:val="left"/>
      <w:pPr>
        <w:ind w:left="1440" w:hanging="360"/>
      </w:pPr>
    </w:lvl>
    <w:lvl w:ilvl="2" w:tplc="7166CF28">
      <w:start w:val="1"/>
      <w:numFmt w:val="lowerRoman"/>
      <w:lvlText w:val="%3."/>
      <w:lvlJc w:val="right"/>
      <w:pPr>
        <w:ind w:left="2160" w:hanging="180"/>
      </w:pPr>
    </w:lvl>
    <w:lvl w:ilvl="3" w:tplc="B2341846">
      <w:start w:val="1"/>
      <w:numFmt w:val="decimal"/>
      <w:lvlText w:val="%4."/>
      <w:lvlJc w:val="left"/>
      <w:pPr>
        <w:ind w:left="2880" w:hanging="360"/>
      </w:pPr>
    </w:lvl>
    <w:lvl w:ilvl="4" w:tplc="80F25C7C">
      <w:start w:val="1"/>
      <w:numFmt w:val="lowerLetter"/>
      <w:lvlText w:val="%5."/>
      <w:lvlJc w:val="left"/>
      <w:pPr>
        <w:ind w:left="3600" w:hanging="360"/>
      </w:pPr>
    </w:lvl>
    <w:lvl w:ilvl="5" w:tplc="7F9CEC9E">
      <w:start w:val="1"/>
      <w:numFmt w:val="lowerRoman"/>
      <w:lvlText w:val="%6."/>
      <w:lvlJc w:val="right"/>
      <w:pPr>
        <w:ind w:left="4320" w:hanging="180"/>
      </w:pPr>
    </w:lvl>
    <w:lvl w:ilvl="6" w:tplc="F4D67536">
      <w:start w:val="1"/>
      <w:numFmt w:val="decimal"/>
      <w:lvlText w:val="%7."/>
      <w:lvlJc w:val="left"/>
      <w:pPr>
        <w:ind w:left="5040" w:hanging="360"/>
      </w:pPr>
    </w:lvl>
    <w:lvl w:ilvl="7" w:tplc="F33E1D3A">
      <w:start w:val="1"/>
      <w:numFmt w:val="lowerLetter"/>
      <w:lvlText w:val="%8."/>
      <w:lvlJc w:val="left"/>
      <w:pPr>
        <w:ind w:left="5760" w:hanging="360"/>
      </w:pPr>
    </w:lvl>
    <w:lvl w:ilvl="8" w:tplc="A2BA58CE">
      <w:start w:val="1"/>
      <w:numFmt w:val="lowerRoman"/>
      <w:lvlText w:val="%9."/>
      <w:lvlJc w:val="right"/>
      <w:pPr>
        <w:ind w:left="6480" w:hanging="180"/>
      </w:pPr>
    </w:lvl>
  </w:abstractNum>
  <w:abstractNum w:abstractNumId="11" w15:restartNumberingAfterBreak="0">
    <w:nsid w:val="613209B9"/>
    <w:multiLevelType w:val="hybridMultilevel"/>
    <w:tmpl w:val="51161B46"/>
    <w:lvl w:ilvl="0" w:tplc="04150011">
      <w:start w:val="1"/>
      <w:numFmt w:val="decimal"/>
      <w:lvlText w:val="%1)"/>
      <w:lvlJc w:val="left"/>
      <w:pPr>
        <w:ind w:left="722" w:hanging="360"/>
      </w:pPr>
    </w:lvl>
    <w:lvl w:ilvl="1" w:tplc="04150003">
      <w:start w:val="1"/>
      <w:numFmt w:val="bullet"/>
      <w:lvlText w:val="o"/>
      <w:lvlJc w:val="left"/>
      <w:pPr>
        <w:ind w:left="1442" w:hanging="360"/>
      </w:pPr>
      <w:rPr>
        <w:rFonts w:ascii="Courier New" w:hAnsi="Courier New" w:cs="Courier New" w:hint="default"/>
      </w:rPr>
    </w:lvl>
    <w:lvl w:ilvl="2" w:tplc="04150005">
      <w:start w:val="1"/>
      <w:numFmt w:val="bullet"/>
      <w:lvlText w:val=""/>
      <w:lvlJc w:val="left"/>
      <w:pPr>
        <w:ind w:left="2162" w:hanging="360"/>
      </w:pPr>
      <w:rPr>
        <w:rFonts w:ascii="Wingdings" w:hAnsi="Wingdings" w:hint="default"/>
      </w:rPr>
    </w:lvl>
    <w:lvl w:ilvl="3" w:tplc="04150001">
      <w:start w:val="1"/>
      <w:numFmt w:val="bullet"/>
      <w:lvlText w:val=""/>
      <w:lvlJc w:val="left"/>
      <w:pPr>
        <w:ind w:left="2882" w:hanging="360"/>
      </w:pPr>
      <w:rPr>
        <w:rFonts w:ascii="Symbol" w:hAnsi="Symbol" w:hint="default"/>
      </w:rPr>
    </w:lvl>
    <w:lvl w:ilvl="4" w:tplc="04150003">
      <w:start w:val="1"/>
      <w:numFmt w:val="bullet"/>
      <w:lvlText w:val="o"/>
      <w:lvlJc w:val="left"/>
      <w:pPr>
        <w:ind w:left="3602" w:hanging="360"/>
      </w:pPr>
      <w:rPr>
        <w:rFonts w:ascii="Courier New" w:hAnsi="Courier New" w:cs="Courier New" w:hint="default"/>
      </w:rPr>
    </w:lvl>
    <w:lvl w:ilvl="5" w:tplc="04150005">
      <w:start w:val="1"/>
      <w:numFmt w:val="bullet"/>
      <w:lvlText w:val=""/>
      <w:lvlJc w:val="left"/>
      <w:pPr>
        <w:ind w:left="4322" w:hanging="360"/>
      </w:pPr>
      <w:rPr>
        <w:rFonts w:ascii="Wingdings" w:hAnsi="Wingdings" w:hint="default"/>
      </w:rPr>
    </w:lvl>
    <w:lvl w:ilvl="6" w:tplc="04150001">
      <w:start w:val="1"/>
      <w:numFmt w:val="bullet"/>
      <w:lvlText w:val=""/>
      <w:lvlJc w:val="left"/>
      <w:pPr>
        <w:ind w:left="5042" w:hanging="360"/>
      </w:pPr>
      <w:rPr>
        <w:rFonts w:ascii="Symbol" w:hAnsi="Symbol" w:hint="default"/>
      </w:rPr>
    </w:lvl>
    <w:lvl w:ilvl="7" w:tplc="04150003">
      <w:start w:val="1"/>
      <w:numFmt w:val="bullet"/>
      <w:lvlText w:val="o"/>
      <w:lvlJc w:val="left"/>
      <w:pPr>
        <w:ind w:left="5762" w:hanging="360"/>
      </w:pPr>
      <w:rPr>
        <w:rFonts w:ascii="Courier New" w:hAnsi="Courier New" w:cs="Courier New" w:hint="default"/>
      </w:rPr>
    </w:lvl>
    <w:lvl w:ilvl="8" w:tplc="04150005">
      <w:start w:val="1"/>
      <w:numFmt w:val="bullet"/>
      <w:lvlText w:val=""/>
      <w:lvlJc w:val="left"/>
      <w:pPr>
        <w:ind w:left="6482" w:hanging="360"/>
      </w:pPr>
      <w:rPr>
        <w:rFonts w:ascii="Wingdings" w:hAnsi="Wingdings" w:hint="default"/>
      </w:rPr>
    </w:lvl>
  </w:abstractNum>
  <w:abstractNum w:abstractNumId="12"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13" w15:restartNumberingAfterBreak="0">
    <w:nsid w:val="6A96498A"/>
    <w:multiLevelType w:val="hybridMultilevel"/>
    <w:tmpl w:val="E27C59DC"/>
    <w:lvl w:ilvl="0" w:tplc="E716B75C">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4A19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16D4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3AC2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8409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741C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7AE3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5835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042B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22A836"/>
    <w:multiLevelType w:val="hybridMultilevel"/>
    <w:tmpl w:val="5C1E5EBC"/>
    <w:lvl w:ilvl="0" w:tplc="A95482B4">
      <w:start w:val="1"/>
      <w:numFmt w:val="decimal"/>
      <w:lvlText w:val="%1."/>
      <w:lvlJc w:val="left"/>
      <w:pPr>
        <w:ind w:left="720" w:hanging="360"/>
      </w:pPr>
    </w:lvl>
    <w:lvl w:ilvl="1" w:tplc="D08E55B8">
      <w:start w:val="1"/>
      <w:numFmt w:val="lowerLetter"/>
      <w:lvlText w:val="%2."/>
      <w:lvlJc w:val="left"/>
      <w:pPr>
        <w:ind w:left="1440" w:hanging="360"/>
      </w:pPr>
    </w:lvl>
    <w:lvl w:ilvl="2" w:tplc="F982A49C">
      <w:start w:val="1"/>
      <w:numFmt w:val="lowerRoman"/>
      <w:lvlText w:val="%3."/>
      <w:lvlJc w:val="right"/>
      <w:pPr>
        <w:ind w:left="2160" w:hanging="180"/>
      </w:pPr>
    </w:lvl>
    <w:lvl w:ilvl="3" w:tplc="932810C0">
      <w:start w:val="1"/>
      <w:numFmt w:val="decimal"/>
      <w:lvlText w:val="%4."/>
      <w:lvlJc w:val="left"/>
      <w:pPr>
        <w:ind w:left="2880" w:hanging="360"/>
      </w:pPr>
    </w:lvl>
    <w:lvl w:ilvl="4" w:tplc="01EC0DA8">
      <w:start w:val="1"/>
      <w:numFmt w:val="lowerLetter"/>
      <w:lvlText w:val="%5."/>
      <w:lvlJc w:val="left"/>
      <w:pPr>
        <w:ind w:left="3600" w:hanging="360"/>
      </w:pPr>
    </w:lvl>
    <w:lvl w:ilvl="5" w:tplc="5D68E72C">
      <w:start w:val="1"/>
      <w:numFmt w:val="lowerRoman"/>
      <w:lvlText w:val="%6."/>
      <w:lvlJc w:val="right"/>
      <w:pPr>
        <w:ind w:left="4320" w:hanging="180"/>
      </w:pPr>
    </w:lvl>
    <w:lvl w:ilvl="6" w:tplc="21DC540C">
      <w:start w:val="1"/>
      <w:numFmt w:val="decimal"/>
      <w:lvlText w:val="%7."/>
      <w:lvlJc w:val="left"/>
      <w:pPr>
        <w:ind w:left="5040" w:hanging="360"/>
      </w:pPr>
    </w:lvl>
    <w:lvl w:ilvl="7" w:tplc="A76C7D44">
      <w:start w:val="1"/>
      <w:numFmt w:val="lowerLetter"/>
      <w:lvlText w:val="%8."/>
      <w:lvlJc w:val="left"/>
      <w:pPr>
        <w:ind w:left="5760" w:hanging="360"/>
      </w:pPr>
    </w:lvl>
    <w:lvl w:ilvl="8" w:tplc="FB00DEF4">
      <w:start w:val="1"/>
      <w:numFmt w:val="lowerRoman"/>
      <w:lvlText w:val="%9."/>
      <w:lvlJc w:val="right"/>
      <w:pPr>
        <w:ind w:left="6480" w:hanging="180"/>
      </w:pPr>
    </w:lvl>
  </w:abstractNum>
  <w:abstractNum w:abstractNumId="15" w15:restartNumberingAfterBreak="0">
    <w:nsid w:val="6F9F0111"/>
    <w:multiLevelType w:val="hybridMultilevel"/>
    <w:tmpl w:val="4C2A3434"/>
    <w:lvl w:ilvl="0" w:tplc="16AC02A2">
      <w:start w:val="1"/>
      <w:numFmt w:val="decimal"/>
      <w:lvlText w:val="%1."/>
      <w:lvlJc w:val="left"/>
      <w:pPr>
        <w:ind w:left="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E5D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787C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D683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F8EB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7A9F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9EF0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1662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E0C4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8E32BA"/>
    <w:multiLevelType w:val="hybridMultilevel"/>
    <w:tmpl w:val="8708CF24"/>
    <w:lvl w:ilvl="0" w:tplc="4768F8B8">
      <w:start w:val="1"/>
      <w:numFmt w:val="bullet"/>
      <w:lvlText w:val="§"/>
      <w:lvlJc w:val="left"/>
      <w:pPr>
        <w:ind w:left="720" w:hanging="360"/>
      </w:pPr>
      <w:rPr>
        <w:rFonts w:ascii="Wingdings" w:hAnsi="Wingdings" w:hint="default"/>
      </w:rPr>
    </w:lvl>
    <w:lvl w:ilvl="1" w:tplc="4BC88FE8">
      <w:start w:val="1"/>
      <w:numFmt w:val="bullet"/>
      <w:lvlText w:val="o"/>
      <w:lvlJc w:val="left"/>
      <w:pPr>
        <w:ind w:left="1440" w:hanging="360"/>
      </w:pPr>
      <w:rPr>
        <w:rFonts w:ascii="Courier New" w:hAnsi="Courier New" w:cs="Times New Roman" w:hint="default"/>
      </w:rPr>
    </w:lvl>
    <w:lvl w:ilvl="2" w:tplc="2F482AA6">
      <w:start w:val="1"/>
      <w:numFmt w:val="bullet"/>
      <w:lvlText w:val=""/>
      <w:lvlJc w:val="left"/>
      <w:pPr>
        <w:ind w:left="2160" w:hanging="360"/>
      </w:pPr>
      <w:rPr>
        <w:rFonts w:ascii="Wingdings" w:hAnsi="Wingdings" w:hint="default"/>
      </w:rPr>
    </w:lvl>
    <w:lvl w:ilvl="3" w:tplc="7A3E4386">
      <w:start w:val="1"/>
      <w:numFmt w:val="bullet"/>
      <w:lvlText w:val=""/>
      <w:lvlJc w:val="left"/>
      <w:pPr>
        <w:ind w:left="2880" w:hanging="360"/>
      </w:pPr>
      <w:rPr>
        <w:rFonts w:ascii="Symbol" w:hAnsi="Symbol" w:hint="default"/>
      </w:rPr>
    </w:lvl>
    <w:lvl w:ilvl="4" w:tplc="D4985696">
      <w:start w:val="1"/>
      <w:numFmt w:val="bullet"/>
      <w:lvlText w:val="o"/>
      <w:lvlJc w:val="left"/>
      <w:pPr>
        <w:ind w:left="3600" w:hanging="360"/>
      </w:pPr>
      <w:rPr>
        <w:rFonts w:ascii="Courier New" w:hAnsi="Courier New" w:cs="Times New Roman" w:hint="default"/>
      </w:rPr>
    </w:lvl>
    <w:lvl w:ilvl="5" w:tplc="10D4D13C">
      <w:start w:val="1"/>
      <w:numFmt w:val="bullet"/>
      <w:lvlText w:val=""/>
      <w:lvlJc w:val="left"/>
      <w:pPr>
        <w:ind w:left="4320" w:hanging="360"/>
      </w:pPr>
      <w:rPr>
        <w:rFonts w:ascii="Wingdings" w:hAnsi="Wingdings" w:hint="default"/>
      </w:rPr>
    </w:lvl>
    <w:lvl w:ilvl="6" w:tplc="96F0F83C">
      <w:start w:val="1"/>
      <w:numFmt w:val="bullet"/>
      <w:lvlText w:val=""/>
      <w:lvlJc w:val="left"/>
      <w:pPr>
        <w:ind w:left="5040" w:hanging="360"/>
      </w:pPr>
      <w:rPr>
        <w:rFonts w:ascii="Symbol" w:hAnsi="Symbol" w:hint="default"/>
      </w:rPr>
    </w:lvl>
    <w:lvl w:ilvl="7" w:tplc="E1004DB0">
      <w:start w:val="1"/>
      <w:numFmt w:val="bullet"/>
      <w:lvlText w:val="o"/>
      <w:lvlJc w:val="left"/>
      <w:pPr>
        <w:ind w:left="5760" w:hanging="360"/>
      </w:pPr>
      <w:rPr>
        <w:rFonts w:ascii="Courier New" w:hAnsi="Courier New" w:cs="Times New Roman" w:hint="default"/>
      </w:rPr>
    </w:lvl>
    <w:lvl w:ilvl="8" w:tplc="CEAAE6FC">
      <w:start w:val="1"/>
      <w:numFmt w:val="bullet"/>
      <w:lvlText w:val=""/>
      <w:lvlJc w:val="left"/>
      <w:pPr>
        <w:ind w:left="6480" w:hanging="360"/>
      </w:pPr>
      <w:rPr>
        <w:rFonts w:ascii="Wingdings" w:hAnsi="Wingdings" w:hint="default"/>
      </w:rPr>
    </w:lvl>
  </w:abstractNum>
  <w:abstractNum w:abstractNumId="17" w15:restartNumberingAfterBreak="0">
    <w:nsid w:val="741F110C"/>
    <w:multiLevelType w:val="hybridMultilevel"/>
    <w:tmpl w:val="3954D954"/>
    <w:lvl w:ilvl="0" w:tplc="F6E41106">
      <w:start w:val="1"/>
      <w:numFmt w:val="decimal"/>
      <w:lvlText w:val="%1."/>
      <w:lvlJc w:val="left"/>
      <w:pPr>
        <w:ind w:left="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ECE8B2">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E63B9C">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9A3BD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2E904E">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00678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C4A18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064378">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3483F8">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D6560C5"/>
    <w:multiLevelType w:val="hybridMultilevel"/>
    <w:tmpl w:val="789EDCB4"/>
    <w:lvl w:ilvl="0" w:tplc="6792DDA2">
      <w:start w:val="1"/>
      <w:numFmt w:val="decimal"/>
      <w:lvlText w:val="%1."/>
      <w:lvlJc w:val="left"/>
      <w:pPr>
        <w:ind w:left="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78AB3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2ACC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68992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D8E59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C2E43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34B5C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A765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14FE1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84281036">
    <w:abstractNumId w:val="15"/>
  </w:num>
  <w:num w:numId="2" w16cid:durableId="2040666428">
    <w:abstractNumId w:val="9"/>
  </w:num>
  <w:num w:numId="3" w16cid:durableId="23793442">
    <w:abstractNumId w:val="7"/>
  </w:num>
  <w:num w:numId="4" w16cid:durableId="445541628">
    <w:abstractNumId w:val="13"/>
  </w:num>
  <w:num w:numId="5" w16cid:durableId="85155817">
    <w:abstractNumId w:val="18"/>
  </w:num>
  <w:num w:numId="6" w16cid:durableId="213852445">
    <w:abstractNumId w:val="17"/>
  </w:num>
  <w:num w:numId="7" w16cid:durableId="1533761160">
    <w:abstractNumId w:val="1"/>
  </w:num>
  <w:num w:numId="8" w16cid:durableId="600067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62807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7308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8185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1013903">
    <w:abstractNumId w:val="6"/>
  </w:num>
  <w:num w:numId="13" w16cid:durableId="237524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2692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673317">
    <w:abstractNumId w:val="16"/>
  </w:num>
  <w:num w:numId="16" w16cid:durableId="353190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7735048">
    <w:abstractNumId w:val="5"/>
    <w:lvlOverride w:ilvl="0">
      <w:startOverride w:val="1"/>
    </w:lvlOverride>
    <w:lvlOverride w:ilvl="1"/>
    <w:lvlOverride w:ilvl="2"/>
    <w:lvlOverride w:ilvl="3"/>
    <w:lvlOverride w:ilvl="4"/>
    <w:lvlOverride w:ilvl="5"/>
    <w:lvlOverride w:ilvl="6"/>
    <w:lvlOverride w:ilvl="7"/>
    <w:lvlOverride w:ilvl="8"/>
  </w:num>
  <w:num w:numId="18" w16cid:durableId="25525503">
    <w:abstractNumId w:val="11"/>
    <w:lvlOverride w:ilvl="0">
      <w:startOverride w:val="1"/>
    </w:lvlOverride>
    <w:lvlOverride w:ilvl="1"/>
    <w:lvlOverride w:ilvl="2"/>
    <w:lvlOverride w:ilvl="3"/>
    <w:lvlOverride w:ilvl="4"/>
    <w:lvlOverride w:ilvl="5"/>
    <w:lvlOverride w:ilvl="6"/>
    <w:lvlOverride w:ilvl="7"/>
    <w:lvlOverride w:ilvl="8"/>
  </w:num>
  <w:num w:numId="19" w16cid:durableId="161244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56"/>
    <w:rsid w:val="00014A43"/>
    <w:rsid w:val="00020D62"/>
    <w:rsid w:val="000D2227"/>
    <w:rsid w:val="000E1124"/>
    <w:rsid w:val="000E5D76"/>
    <w:rsid w:val="00136437"/>
    <w:rsid w:val="00175D44"/>
    <w:rsid w:val="001B0F41"/>
    <w:rsid w:val="00251732"/>
    <w:rsid w:val="00252663"/>
    <w:rsid w:val="002736BC"/>
    <w:rsid w:val="00290600"/>
    <w:rsid w:val="002A3A2B"/>
    <w:rsid w:val="002F02F5"/>
    <w:rsid w:val="0033214B"/>
    <w:rsid w:val="004137F9"/>
    <w:rsid w:val="00417B11"/>
    <w:rsid w:val="004277A2"/>
    <w:rsid w:val="0043345F"/>
    <w:rsid w:val="00451DBD"/>
    <w:rsid w:val="004579DE"/>
    <w:rsid w:val="00462C5E"/>
    <w:rsid w:val="00487305"/>
    <w:rsid w:val="00490210"/>
    <w:rsid w:val="00493135"/>
    <w:rsid w:val="004A0842"/>
    <w:rsid w:val="004B3149"/>
    <w:rsid w:val="004C3FEB"/>
    <w:rsid w:val="004D5366"/>
    <w:rsid w:val="004E1812"/>
    <w:rsid w:val="005063B5"/>
    <w:rsid w:val="005245DD"/>
    <w:rsid w:val="005D2E37"/>
    <w:rsid w:val="005E7BFD"/>
    <w:rsid w:val="005F2CD2"/>
    <w:rsid w:val="00613A4D"/>
    <w:rsid w:val="00617C1B"/>
    <w:rsid w:val="00645019"/>
    <w:rsid w:val="0065674F"/>
    <w:rsid w:val="00657795"/>
    <w:rsid w:val="00671011"/>
    <w:rsid w:val="006920F8"/>
    <w:rsid w:val="006D465E"/>
    <w:rsid w:val="006E5F70"/>
    <w:rsid w:val="006F2513"/>
    <w:rsid w:val="006F7A37"/>
    <w:rsid w:val="00742A77"/>
    <w:rsid w:val="00750179"/>
    <w:rsid w:val="007B1D9E"/>
    <w:rsid w:val="00814B8F"/>
    <w:rsid w:val="00850404"/>
    <w:rsid w:val="00851969"/>
    <w:rsid w:val="00877134"/>
    <w:rsid w:val="008A5EE8"/>
    <w:rsid w:val="008D295D"/>
    <w:rsid w:val="008E3BC2"/>
    <w:rsid w:val="009051F3"/>
    <w:rsid w:val="00907D5F"/>
    <w:rsid w:val="0091324B"/>
    <w:rsid w:val="009416D3"/>
    <w:rsid w:val="00945656"/>
    <w:rsid w:val="00951FC3"/>
    <w:rsid w:val="009A061D"/>
    <w:rsid w:val="009D1BFD"/>
    <w:rsid w:val="00A064AF"/>
    <w:rsid w:val="00A202AC"/>
    <w:rsid w:val="00A51BFF"/>
    <w:rsid w:val="00AB3CEE"/>
    <w:rsid w:val="00B218AF"/>
    <w:rsid w:val="00B233D2"/>
    <w:rsid w:val="00B51AAF"/>
    <w:rsid w:val="00B941CB"/>
    <w:rsid w:val="00BA3415"/>
    <w:rsid w:val="00BD4268"/>
    <w:rsid w:val="00BF55BE"/>
    <w:rsid w:val="00C10DCD"/>
    <w:rsid w:val="00C463B3"/>
    <w:rsid w:val="00CE28F6"/>
    <w:rsid w:val="00DA4E1C"/>
    <w:rsid w:val="00E31551"/>
    <w:rsid w:val="00E716BF"/>
    <w:rsid w:val="00EE7B53"/>
    <w:rsid w:val="00F12097"/>
    <w:rsid w:val="00FD4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71CCB"/>
  <w15:chartTrackingRefBased/>
  <w15:docId w15:val="{BF8EBC69-AD98-4BDE-87CC-67551DE7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56"/>
    <w:pPr>
      <w:spacing w:after="44" w:line="266" w:lineRule="auto"/>
      <w:ind w:left="370" w:hanging="10"/>
      <w:jc w:val="both"/>
    </w:pPr>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945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945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94565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94565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4565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4565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4565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4565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4565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565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94565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94565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94565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4565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456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456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456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45656"/>
    <w:rPr>
      <w:rFonts w:eastAsiaTheme="majorEastAsia" w:cstheme="majorBidi"/>
      <w:color w:val="272727" w:themeColor="text1" w:themeTint="D8"/>
    </w:rPr>
  </w:style>
  <w:style w:type="paragraph" w:styleId="Tytu">
    <w:name w:val="Title"/>
    <w:basedOn w:val="Normalny"/>
    <w:next w:val="Normalny"/>
    <w:link w:val="TytuZnak"/>
    <w:uiPriority w:val="10"/>
    <w:qFormat/>
    <w:rsid w:val="0094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56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45656"/>
    <w:pPr>
      <w:numPr>
        <w:ilvl w:val="1"/>
      </w:numPr>
      <w:ind w:left="370"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456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45656"/>
    <w:pPr>
      <w:spacing w:before="160"/>
      <w:jc w:val="center"/>
    </w:pPr>
    <w:rPr>
      <w:i/>
      <w:iCs/>
      <w:color w:val="404040" w:themeColor="text1" w:themeTint="BF"/>
    </w:rPr>
  </w:style>
  <w:style w:type="character" w:customStyle="1" w:styleId="CytatZnak">
    <w:name w:val="Cytat Znak"/>
    <w:basedOn w:val="Domylnaczcionkaakapitu"/>
    <w:link w:val="Cytat"/>
    <w:uiPriority w:val="29"/>
    <w:rsid w:val="00945656"/>
    <w:rPr>
      <w:i/>
      <w:iCs/>
      <w:color w:val="404040" w:themeColor="text1" w:themeTint="BF"/>
    </w:rPr>
  </w:style>
  <w:style w:type="paragraph" w:styleId="Akapitzlist">
    <w:name w:val="List Paragraph"/>
    <w:basedOn w:val="Normalny"/>
    <w:uiPriority w:val="34"/>
    <w:qFormat/>
    <w:rsid w:val="00945656"/>
    <w:pPr>
      <w:ind w:left="720"/>
      <w:contextualSpacing/>
    </w:pPr>
  </w:style>
  <w:style w:type="character" w:styleId="Wyrnienieintensywne">
    <w:name w:val="Intense Emphasis"/>
    <w:basedOn w:val="Domylnaczcionkaakapitu"/>
    <w:uiPriority w:val="21"/>
    <w:qFormat/>
    <w:rsid w:val="00945656"/>
    <w:rPr>
      <w:i/>
      <w:iCs/>
      <w:color w:val="0F4761" w:themeColor="accent1" w:themeShade="BF"/>
    </w:rPr>
  </w:style>
  <w:style w:type="paragraph" w:styleId="Cytatintensywny">
    <w:name w:val="Intense Quote"/>
    <w:basedOn w:val="Normalny"/>
    <w:next w:val="Normalny"/>
    <w:link w:val="CytatintensywnyZnak"/>
    <w:uiPriority w:val="30"/>
    <w:qFormat/>
    <w:rsid w:val="00945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45656"/>
    <w:rPr>
      <w:i/>
      <w:iCs/>
      <w:color w:val="0F4761" w:themeColor="accent1" w:themeShade="BF"/>
    </w:rPr>
  </w:style>
  <w:style w:type="character" w:styleId="Odwoanieintensywne">
    <w:name w:val="Intense Reference"/>
    <w:basedOn w:val="Domylnaczcionkaakapitu"/>
    <w:uiPriority w:val="32"/>
    <w:qFormat/>
    <w:rsid w:val="00945656"/>
    <w:rPr>
      <w:b/>
      <w:bCs/>
      <w:smallCaps/>
      <w:color w:val="0F4761" w:themeColor="accent1" w:themeShade="BF"/>
      <w:spacing w:val="5"/>
    </w:rPr>
  </w:style>
  <w:style w:type="table" w:customStyle="1" w:styleId="TableGrid">
    <w:name w:val="TableGrid"/>
    <w:rsid w:val="00945656"/>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styleId="Hipercze">
    <w:name w:val="Hyperlink"/>
    <w:basedOn w:val="Domylnaczcionkaakapitu"/>
    <w:uiPriority w:val="99"/>
    <w:semiHidden/>
    <w:unhideWhenUsed/>
    <w:rsid w:val="00945656"/>
    <w:rPr>
      <w:color w:val="467886" w:themeColor="hyperlink"/>
      <w:u w:val="single"/>
    </w:rPr>
  </w:style>
  <w:style w:type="paragraph" w:styleId="Tekstprzypisudolnego">
    <w:name w:val="footnote text"/>
    <w:basedOn w:val="Normalny"/>
    <w:link w:val="TekstprzypisudolnegoZnak"/>
    <w:uiPriority w:val="99"/>
    <w:semiHidden/>
    <w:unhideWhenUsed/>
    <w:rsid w:val="00945656"/>
    <w:pPr>
      <w:spacing w:after="200" w:line="276" w:lineRule="auto"/>
      <w:ind w:left="0" w:firstLine="0"/>
      <w:jc w:val="left"/>
    </w:pPr>
    <w:rPr>
      <w:rFonts w:cs="Times New Roman"/>
      <w:color w:val="auto"/>
      <w:sz w:val="20"/>
      <w:szCs w:val="20"/>
      <w:lang w:val="x-none" w:eastAsia="en-US"/>
    </w:rPr>
  </w:style>
  <w:style w:type="character" w:customStyle="1" w:styleId="TekstprzypisudolnegoZnak">
    <w:name w:val="Tekst przypisu dolnego Znak"/>
    <w:basedOn w:val="Domylnaczcionkaakapitu"/>
    <w:link w:val="Tekstprzypisudolnego"/>
    <w:uiPriority w:val="99"/>
    <w:semiHidden/>
    <w:rsid w:val="00945656"/>
    <w:rPr>
      <w:rFonts w:ascii="Calibri" w:eastAsia="Calibri" w:hAnsi="Calibri" w:cs="Times New Roman"/>
      <w:kern w:val="0"/>
      <w:sz w:val="20"/>
      <w:szCs w:val="20"/>
      <w:lang w:val="x-none"/>
      <w14:ligatures w14:val="none"/>
    </w:rPr>
  </w:style>
  <w:style w:type="character" w:styleId="Odwoanieprzypisudolnego">
    <w:name w:val="footnote reference"/>
    <w:uiPriority w:val="99"/>
    <w:semiHidden/>
    <w:unhideWhenUsed/>
    <w:rsid w:val="00945656"/>
    <w:rPr>
      <w:vertAlign w:val="superscript"/>
    </w:rPr>
  </w:style>
  <w:style w:type="paragraph" w:styleId="Stopka">
    <w:name w:val="footer"/>
    <w:basedOn w:val="Normalny"/>
    <w:link w:val="StopkaZnak"/>
    <w:uiPriority w:val="99"/>
    <w:unhideWhenUsed/>
    <w:rsid w:val="004A0842"/>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4A0842"/>
    <w:rPr>
      <w:rFonts w:eastAsiaTheme="minorEastAsia" w:cs="Times New Roman"/>
      <w:kern w:val="0"/>
      <w:lang w:eastAsia="pl-PL"/>
      <w14:ligatures w14:val="none"/>
    </w:rPr>
  </w:style>
  <w:style w:type="character" w:styleId="Tekstzastpczy">
    <w:name w:val="Placeholder Text"/>
    <w:basedOn w:val="Domylnaczcionkaakapitu"/>
    <w:uiPriority w:val="99"/>
    <w:semiHidden/>
    <w:rsid w:val="007501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3824</TotalTime>
  <Pages>3</Pages>
  <Words>1211</Words>
  <Characters>7268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Kowalczyk</dc:creator>
  <cp:keywords/>
  <dc:description/>
  <cp:lastModifiedBy>Magdalena Kowalczyk</cp:lastModifiedBy>
  <cp:revision>8</cp:revision>
  <cp:lastPrinted>2026-01-14T13:41:00Z</cp:lastPrinted>
  <dcterms:created xsi:type="dcterms:W3CDTF">2026-01-13T09:59:00Z</dcterms:created>
  <dcterms:modified xsi:type="dcterms:W3CDTF">2026-01-28T08:44:00Z</dcterms:modified>
</cp:coreProperties>
</file>