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D87" w:rsidRPr="003F5FF0" w:rsidRDefault="000C7DA0" w:rsidP="001322AA">
      <w:pPr>
        <w:spacing w:after="120"/>
        <w:jc w:val="both"/>
        <w:rPr>
          <w:rFonts w:ascii="Lato" w:hAnsi="Lato"/>
        </w:rPr>
      </w:pPr>
      <w:r w:rsidRPr="002B2DEF">
        <w:rPr>
          <w:rFonts w:ascii="Lato" w:hAnsi="Lato"/>
          <w:b/>
        </w:rPr>
        <w:t>Kraków</w:t>
      </w:r>
      <w:r w:rsidRPr="003F5FF0">
        <w:rPr>
          <w:rFonts w:ascii="Lato" w:hAnsi="Lato"/>
        </w:rPr>
        <w:t xml:space="preserve"> - ze względu na siłę demograficzną, ekonomiczną, społeczną i naukowo - kulturową - jest drugim miastem Polski. </w:t>
      </w:r>
      <w:r w:rsidR="00F372B1" w:rsidRPr="003F5FF0">
        <w:rPr>
          <w:rFonts w:ascii="Lato" w:hAnsi="Lato"/>
        </w:rPr>
        <w:t>P</w:t>
      </w:r>
      <w:r w:rsidR="00C84D87" w:rsidRPr="003F5FF0">
        <w:rPr>
          <w:rFonts w:ascii="Lato" w:hAnsi="Lato"/>
        </w:rPr>
        <w:t xml:space="preserve">osiada unikalne walory, na których opiera rozwój gospodarczy oraz wzrost jakości życia. Dysponuje wysokiej jakości kapitałem ludzkim, jest miastem świadomego wyboru miejsca zamieszkania, pracy, nauki, spędzania wolnego czasu dla ludzi wykształconych </w:t>
      </w:r>
      <w:r w:rsidR="009C55BA">
        <w:rPr>
          <w:rFonts w:ascii="Lato" w:hAnsi="Lato"/>
        </w:rPr>
        <w:br/>
      </w:r>
      <w:r w:rsidR="00C84D87" w:rsidRPr="003F5FF0">
        <w:rPr>
          <w:rFonts w:ascii="Lato" w:hAnsi="Lato"/>
        </w:rPr>
        <w:t xml:space="preserve">i kreatywnych. </w:t>
      </w:r>
      <w:r w:rsidR="00F372B1" w:rsidRPr="003F5FF0">
        <w:rPr>
          <w:rFonts w:ascii="Lato" w:hAnsi="Lato"/>
        </w:rPr>
        <w:t>Priorytetem jest zrównoważony rozwój</w:t>
      </w:r>
      <w:r w:rsidR="00C84D87" w:rsidRPr="003F5FF0">
        <w:rPr>
          <w:rFonts w:ascii="Lato" w:hAnsi="Lato"/>
        </w:rPr>
        <w:t xml:space="preserve"> </w:t>
      </w:r>
      <w:r w:rsidR="00F372B1" w:rsidRPr="003F5FF0">
        <w:rPr>
          <w:rFonts w:ascii="Lato" w:hAnsi="Lato"/>
        </w:rPr>
        <w:t>i możliwość sprostania konkretnym wyzwaniom</w:t>
      </w:r>
      <w:r w:rsidR="001322AA" w:rsidRPr="003F5FF0">
        <w:rPr>
          <w:rFonts w:ascii="Lato" w:hAnsi="Lato"/>
        </w:rPr>
        <w:t xml:space="preserve"> przy</w:t>
      </w:r>
      <w:r w:rsidR="00F372B1" w:rsidRPr="003F5FF0">
        <w:rPr>
          <w:rFonts w:ascii="Lato" w:hAnsi="Lato"/>
        </w:rPr>
        <w:t xml:space="preserve"> </w:t>
      </w:r>
      <w:r w:rsidR="00C84D87" w:rsidRPr="003F5FF0">
        <w:rPr>
          <w:rFonts w:ascii="Lato" w:hAnsi="Lato"/>
        </w:rPr>
        <w:t>umiejętn</w:t>
      </w:r>
      <w:r w:rsidR="001322AA" w:rsidRPr="003F5FF0">
        <w:rPr>
          <w:rFonts w:ascii="Lato" w:hAnsi="Lato"/>
        </w:rPr>
        <w:t>ym</w:t>
      </w:r>
      <w:r w:rsidR="00C84D87" w:rsidRPr="003F5FF0">
        <w:rPr>
          <w:rFonts w:ascii="Lato" w:hAnsi="Lato"/>
        </w:rPr>
        <w:t xml:space="preserve"> wykorzyst</w:t>
      </w:r>
      <w:r w:rsidR="001322AA" w:rsidRPr="003F5FF0">
        <w:rPr>
          <w:rFonts w:ascii="Lato" w:hAnsi="Lato"/>
        </w:rPr>
        <w:t>aniu</w:t>
      </w:r>
      <w:r w:rsidR="00C84D87" w:rsidRPr="003F5FF0">
        <w:rPr>
          <w:rFonts w:ascii="Lato" w:hAnsi="Lato"/>
        </w:rPr>
        <w:t xml:space="preserve"> </w:t>
      </w:r>
      <w:r w:rsidR="00F372B1" w:rsidRPr="003F5FF0">
        <w:rPr>
          <w:rFonts w:ascii="Lato" w:hAnsi="Lato"/>
        </w:rPr>
        <w:t>własn</w:t>
      </w:r>
      <w:r w:rsidR="001322AA" w:rsidRPr="003F5FF0">
        <w:rPr>
          <w:rFonts w:ascii="Lato" w:hAnsi="Lato"/>
        </w:rPr>
        <w:t>ych</w:t>
      </w:r>
      <w:r w:rsidR="00F372B1" w:rsidRPr="003F5FF0">
        <w:rPr>
          <w:rFonts w:ascii="Lato" w:hAnsi="Lato"/>
        </w:rPr>
        <w:t xml:space="preserve"> zaso</w:t>
      </w:r>
      <w:r w:rsidR="001322AA" w:rsidRPr="003F5FF0">
        <w:rPr>
          <w:rFonts w:ascii="Lato" w:hAnsi="Lato"/>
        </w:rPr>
        <w:t>bów</w:t>
      </w:r>
      <w:r w:rsidR="00F372B1" w:rsidRPr="003F5FF0">
        <w:rPr>
          <w:rFonts w:ascii="Lato" w:hAnsi="Lato"/>
        </w:rPr>
        <w:t>.</w:t>
      </w:r>
    </w:p>
    <w:p w:rsidR="00C84D87" w:rsidRPr="003F5FF0" w:rsidRDefault="00C84D87" w:rsidP="00C84D87">
      <w:pPr>
        <w:spacing w:after="120"/>
        <w:jc w:val="both"/>
        <w:rPr>
          <w:rFonts w:ascii="Lato" w:hAnsi="Lato"/>
        </w:rPr>
      </w:pPr>
      <w:r w:rsidRPr="003F5FF0">
        <w:rPr>
          <w:rFonts w:ascii="Lato" w:hAnsi="Lato"/>
        </w:rPr>
        <w:t xml:space="preserve">Ośrodek akademicki, z działającym od 650 lat Uniwersytetem na czele, jest trwale zespolony </w:t>
      </w:r>
      <w:r w:rsidR="003F5FF0">
        <w:rPr>
          <w:rFonts w:ascii="Lato" w:hAnsi="Lato"/>
        </w:rPr>
        <w:br/>
      </w:r>
      <w:r w:rsidRPr="003F5FF0">
        <w:rPr>
          <w:rFonts w:ascii="Lato" w:hAnsi="Lato"/>
        </w:rPr>
        <w:t xml:space="preserve">z miastem i w unikalny sposób buduje niepowtarzalny zasób wiedzy. Jest kluczem </w:t>
      </w:r>
      <w:r w:rsidR="003F5FF0">
        <w:rPr>
          <w:rFonts w:ascii="Lato" w:hAnsi="Lato"/>
        </w:rPr>
        <w:br/>
      </w:r>
      <w:r w:rsidRPr="003F5FF0">
        <w:rPr>
          <w:rFonts w:ascii="Lato" w:hAnsi="Lato"/>
        </w:rPr>
        <w:t xml:space="preserve">do konkurencyjności i innowacyjności </w:t>
      </w:r>
      <w:r w:rsidR="00F372B1" w:rsidRPr="003F5FF0">
        <w:rPr>
          <w:rFonts w:ascii="Lato" w:hAnsi="Lato"/>
        </w:rPr>
        <w:t>nie tylko Krakowa</w:t>
      </w:r>
      <w:r w:rsidR="001322AA" w:rsidRPr="003F5FF0">
        <w:rPr>
          <w:rFonts w:ascii="Lato" w:hAnsi="Lato"/>
        </w:rPr>
        <w:t>,</w:t>
      </w:r>
      <w:r w:rsidR="00F372B1" w:rsidRPr="003F5FF0">
        <w:rPr>
          <w:rFonts w:ascii="Lato" w:hAnsi="Lato"/>
        </w:rPr>
        <w:t xml:space="preserve"> ale także </w:t>
      </w:r>
      <w:r w:rsidRPr="003F5FF0">
        <w:rPr>
          <w:rFonts w:ascii="Lato" w:hAnsi="Lato"/>
        </w:rPr>
        <w:t>całego regionu</w:t>
      </w:r>
      <w:r w:rsidR="00F372B1" w:rsidRPr="003F5FF0">
        <w:rPr>
          <w:rFonts w:ascii="Lato" w:hAnsi="Lato"/>
        </w:rPr>
        <w:t>. R</w:t>
      </w:r>
      <w:r w:rsidRPr="003F5FF0">
        <w:rPr>
          <w:rFonts w:ascii="Lato" w:hAnsi="Lato"/>
        </w:rPr>
        <w:t xml:space="preserve">ozwijająca się intensywnie gospodarka oparta na wiedzy to zupełnie nowy proces w życiu gospodarczym </w:t>
      </w:r>
      <w:r w:rsidR="00F372B1" w:rsidRPr="003F5FF0">
        <w:rPr>
          <w:rFonts w:ascii="Lato" w:hAnsi="Lato"/>
        </w:rPr>
        <w:t>Miasta</w:t>
      </w:r>
      <w:r w:rsidRPr="003F5FF0">
        <w:rPr>
          <w:rFonts w:ascii="Lato" w:hAnsi="Lato"/>
        </w:rPr>
        <w:t xml:space="preserve">, który włącza </w:t>
      </w:r>
      <w:r w:rsidR="00F372B1" w:rsidRPr="003F5FF0">
        <w:rPr>
          <w:rFonts w:ascii="Lato" w:hAnsi="Lato"/>
        </w:rPr>
        <w:t>go</w:t>
      </w:r>
      <w:r w:rsidRPr="003F5FF0">
        <w:rPr>
          <w:rFonts w:ascii="Lato" w:hAnsi="Lato"/>
        </w:rPr>
        <w:t xml:space="preserve"> w obieg nowoczesnej ekonomii świata.</w:t>
      </w:r>
    </w:p>
    <w:p w:rsidR="005C514C" w:rsidRPr="003F5FF0" w:rsidRDefault="00F372B1" w:rsidP="00C84D87">
      <w:pPr>
        <w:jc w:val="both"/>
        <w:rPr>
          <w:rFonts w:ascii="Lato" w:hAnsi="Lato"/>
        </w:rPr>
      </w:pPr>
      <w:r w:rsidRPr="003F5FF0">
        <w:rPr>
          <w:rFonts w:ascii="Lato" w:hAnsi="Lato"/>
        </w:rPr>
        <w:t>Nadrzędnym celem jest</w:t>
      </w:r>
      <w:r w:rsidR="001322AA" w:rsidRPr="003F5FF0">
        <w:rPr>
          <w:rFonts w:ascii="Lato" w:hAnsi="Lato"/>
        </w:rPr>
        <w:t>,</w:t>
      </w:r>
      <w:r w:rsidRPr="003F5FF0">
        <w:rPr>
          <w:rFonts w:ascii="Lato" w:hAnsi="Lato"/>
        </w:rPr>
        <w:t xml:space="preserve"> by </w:t>
      </w:r>
      <w:r w:rsidR="00847C0E" w:rsidRPr="003F5FF0">
        <w:rPr>
          <w:rFonts w:ascii="Lato" w:hAnsi="Lato"/>
        </w:rPr>
        <w:t>Kraków był</w:t>
      </w:r>
      <w:r w:rsidR="008E3783" w:rsidRPr="003F5FF0">
        <w:rPr>
          <w:rFonts w:ascii="Lato" w:hAnsi="Lato"/>
        </w:rPr>
        <w:t xml:space="preserve"> nie tylko</w:t>
      </w:r>
      <w:r w:rsidR="00847C0E" w:rsidRPr="003F5FF0">
        <w:rPr>
          <w:rFonts w:ascii="Lato" w:hAnsi="Lato"/>
        </w:rPr>
        <w:t xml:space="preserve"> miastem nowoczesnym</w:t>
      </w:r>
      <w:r w:rsidR="008E3783" w:rsidRPr="003F5FF0">
        <w:rPr>
          <w:rFonts w:ascii="Lato" w:hAnsi="Lato"/>
        </w:rPr>
        <w:t>, ale</w:t>
      </w:r>
      <w:r w:rsidR="00275C6D" w:rsidRPr="003F5FF0">
        <w:rPr>
          <w:rFonts w:ascii="Lato" w:hAnsi="Lato"/>
        </w:rPr>
        <w:t xml:space="preserve"> i </w:t>
      </w:r>
      <w:r w:rsidR="00847C0E" w:rsidRPr="003F5FF0">
        <w:rPr>
          <w:rFonts w:ascii="Lato" w:hAnsi="Lato"/>
        </w:rPr>
        <w:t xml:space="preserve">dumnym </w:t>
      </w:r>
      <w:r w:rsidR="003F5FF0">
        <w:rPr>
          <w:rFonts w:ascii="Lato" w:hAnsi="Lato"/>
        </w:rPr>
        <w:br/>
      </w:r>
      <w:r w:rsidR="00847C0E" w:rsidRPr="003F5FF0">
        <w:rPr>
          <w:rFonts w:ascii="Lato" w:hAnsi="Lato"/>
        </w:rPr>
        <w:t xml:space="preserve">z historycznego dziedzictwa. By był otwartą, bogatą, przyjazną i bezpieczną metropolią, tętniącą kulturą. </w:t>
      </w:r>
      <w:r w:rsidR="001322AA" w:rsidRPr="003F5FF0">
        <w:rPr>
          <w:rFonts w:ascii="Lato" w:hAnsi="Lato"/>
        </w:rPr>
        <w:t>Inteligentne zarządzanie i wzmacnianie sfery nowoczesnych usług oraz sektora badawczo-rozwojowego jest fundamentem r</w:t>
      </w:r>
      <w:r w:rsidR="008E3783" w:rsidRPr="003F5FF0">
        <w:rPr>
          <w:rFonts w:ascii="Lato" w:hAnsi="Lato"/>
        </w:rPr>
        <w:t>ozw</w:t>
      </w:r>
      <w:r w:rsidR="001322AA" w:rsidRPr="003F5FF0">
        <w:rPr>
          <w:rFonts w:ascii="Lato" w:hAnsi="Lato"/>
        </w:rPr>
        <w:t>oju</w:t>
      </w:r>
      <w:r w:rsidR="008E3783" w:rsidRPr="003F5FF0">
        <w:rPr>
          <w:rFonts w:ascii="Lato" w:hAnsi="Lato"/>
        </w:rPr>
        <w:t xml:space="preserve"> </w:t>
      </w:r>
      <w:r w:rsidR="001322AA" w:rsidRPr="003F5FF0">
        <w:rPr>
          <w:rFonts w:ascii="Lato" w:hAnsi="Lato"/>
        </w:rPr>
        <w:t xml:space="preserve">Krakowa – miasta, w którym stawia się na </w:t>
      </w:r>
      <w:r w:rsidR="00C84D87" w:rsidRPr="003F5FF0">
        <w:rPr>
          <w:rFonts w:ascii="Lato" w:hAnsi="Lato"/>
        </w:rPr>
        <w:t xml:space="preserve"> </w:t>
      </w:r>
      <w:r w:rsidR="008E3783" w:rsidRPr="003F5FF0">
        <w:rPr>
          <w:rFonts w:ascii="Lato" w:hAnsi="Lato"/>
        </w:rPr>
        <w:t>innowacyjność i efektywną współpracę nauki i biznesu.</w:t>
      </w:r>
    </w:p>
    <w:p w:rsidR="00BB5A51" w:rsidRDefault="005C514C" w:rsidP="005C514C">
      <w:pPr>
        <w:spacing w:after="120"/>
        <w:jc w:val="both"/>
        <w:rPr>
          <w:rFonts w:ascii="Lato" w:hAnsi="Lato"/>
        </w:rPr>
      </w:pPr>
      <w:r w:rsidRPr="003F5FF0">
        <w:rPr>
          <w:rFonts w:ascii="Lato" w:hAnsi="Lato"/>
        </w:rPr>
        <w:t>Zapraszamy do odwiedzenia naszej strony internetowej i zapoznania się możliwościami</w:t>
      </w:r>
      <w:r w:rsidR="000C7DA0" w:rsidRPr="003F5FF0">
        <w:rPr>
          <w:rFonts w:ascii="Lato" w:hAnsi="Lato"/>
        </w:rPr>
        <w:t>,</w:t>
      </w:r>
      <w:r w:rsidRPr="003F5FF0">
        <w:rPr>
          <w:rFonts w:ascii="Lato" w:hAnsi="Lato"/>
        </w:rPr>
        <w:t xml:space="preserve"> jakie oferuje </w:t>
      </w:r>
      <w:r w:rsidR="00851969" w:rsidRPr="003F5FF0">
        <w:rPr>
          <w:rFonts w:ascii="Lato" w:hAnsi="Lato"/>
        </w:rPr>
        <w:t>m</w:t>
      </w:r>
      <w:r w:rsidRPr="003F5FF0">
        <w:rPr>
          <w:rFonts w:ascii="Lato" w:hAnsi="Lato"/>
        </w:rPr>
        <w:t>agiczny Kraków</w:t>
      </w:r>
      <w:r w:rsidR="00262DF7" w:rsidRPr="003F5FF0">
        <w:rPr>
          <w:rFonts w:ascii="Lato" w:hAnsi="Lato"/>
        </w:rPr>
        <w:t xml:space="preserve"> – zakorzeniony w tradycji, uwrażliwiony na codzienność i otwarty </w:t>
      </w:r>
      <w:r w:rsidR="003F5FF0">
        <w:rPr>
          <w:rFonts w:ascii="Lato" w:hAnsi="Lato"/>
        </w:rPr>
        <w:br/>
      </w:r>
      <w:r w:rsidR="00262DF7" w:rsidRPr="003F5FF0">
        <w:rPr>
          <w:rFonts w:ascii="Lato" w:hAnsi="Lato"/>
        </w:rPr>
        <w:t>na rozwój:</w:t>
      </w:r>
      <w:r w:rsidRPr="003F5FF0">
        <w:rPr>
          <w:rFonts w:ascii="Lato" w:hAnsi="Lato"/>
        </w:rPr>
        <w:t xml:space="preserve"> </w:t>
      </w:r>
      <w:hyperlink r:id="rId4" w:history="1">
        <w:r w:rsidRPr="00802793">
          <w:rPr>
            <w:rStyle w:val="Hipercze"/>
            <w:rFonts w:ascii="Lato" w:hAnsi="Lato"/>
            <w:color w:val="auto"/>
          </w:rPr>
          <w:t>https://business.krakow.pl/</w:t>
        </w:r>
      </w:hyperlink>
      <w:r w:rsidRPr="003F5FF0">
        <w:rPr>
          <w:rFonts w:ascii="Lato" w:hAnsi="Lato"/>
        </w:rPr>
        <w:t>.</w:t>
      </w:r>
    </w:p>
    <w:p w:rsidR="003F5FF0" w:rsidRPr="003F5FF0" w:rsidRDefault="003F5FF0" w:rsidP="005C514C">
      <w:pPr>
        <w:spacing w:after="120"/>
        <w:jc w:val="both"/>
        <w:rPr>
          <w:rFonts w:ascii="Lato" w:hAnsi="Lato"/>
        </w:rPr>
      </w:pPr>
    </w:p>
    <w:p w:rsidR="00554007" w:rsidRDefault="003F5FF0" w:rsidP="00B50334">
      <w:pPr>
        <w:rPr>
          <w:noProof/>
        </w:rPr>
      </w:pPr>
      <w:r>
        <w:rPr>
          <w:rFonts w:ascii="Lato" w:hAnsi="Lato"/>
          <w:noProof/>
        </w:rPr>
        <w:drawing>
          <wp:inline distT="0" distB="0" distL="0" distR="0" wp14:anchorId="2A3B3541" wp14:editId="3C76C2A6">
            <wp:extent cx="2719346" cy="1814996"/>
            <wp:effectExtent l="133350" t="114300" r="138430" b="1663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asto Klasyczne-Arch-Grodzka Wawel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19346" cy="181499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B50334">
        <w:rPr>
          <w:noProof/>
        </w:rPr>
        <w:t xml:space="preserve"> </w:t>
      </w:r>
    </w:p>
    <w:p w:rsidR="00554007" w:rsidRDefault="00554007" w:rsidP="00B50334">
      <w:pPr>
        <w:rPr>
          <w:noProof/>
        </w:rPr>
      </w:pPr>
      <w:r w:rsidRPr="00B50334">
        <w:rPr>
          <w:sz w:val="16"/>
          <w:szCs w:val="16"/>
        </w:rPr>
        <w:t>Fot. Piotr Krochmal</w:t>
      </w:r>
    </w:p>
    <w:p w:rsidR="003F5FF0" w:rsidRDefault="00554007" w:rsidP="00B50334">
      <w:pPr>
        <w:rPr>
          <w:noProof/>
        </w:rPr>
      </w:pPr>
      <w:r>
        <w:rPr>
          <w:noProof/>
        </w:rPr>
        <w:drawing>
          <wp:inline distT="0" distB="0" distL="0" distR="0">
            <wp:extent cx="2719070" cy="1808518"/>
            <wp:effectExtent l="133350" t="114300" r="138430" b="17272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iasto Klasyczne-Arch-Sukiennice Mariacki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19070" cy="180851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bookmarkStart w:id="0" w:name="_GoBack"/>
      <w:bookmarkEnd w:id="0"/>
    </w:p>
    <w:p w:rsidR="00B50334" w:rsidRPr="00B50334" w:rsidRDefault="00B50334" w:rsidP="00B50334">
      <w:pPr>
        <w:rPr>
          <w:sz w:val="16"/>
          <w:szCs w:val="16"/>
        </w:rPr>
      </w:pPr>
      <w:r w:rsidRPr="00B50334">
        <w:rPr>
          <w:sz w:val="16"/>
          <w:szCs w:val="16"/>
        </w:rPr>
        <w:t>Fot. Piotr Krochmal</w:t>
      </w:r>
      <w:r w:rsidRPr="00B50334">
        <w:rPr>
          <w:sz w:val="16"/>
          <w:szCs w:val="16"/>
        </w:rPr>
        <w:tab/>
      </w:r>
      <w:r w:rsidRPr="00B50334">
        <w:rPr>
          <w:sz w:val="16"/>
          <w:szCs w:val="16"/>
        </w:rPr>
        <w:tab/>
      </w:r>
      <w:r w:rsidRPr="00B50334">
        <w:rPr>
          <w:sz w:val="16"/>
          <w:szCs w:val="16"/>
        </w:rPr>
        <w:tab/>
      </w:r>
      <w:r>
        <w:rPr>
          <w:sz w:val="16"/>
          <w:szCs w:val="16"/>
        </w:rPr>
        <w:tab/>
      </w:r>
    </w:p>
    <w:sectPr w:rsidR="00B50334" w:rsidRPr="00B503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ato">
    <w:altName w:val="Segoe UI"/>
    <w:panose1 w:val="020F0502020204030203"/>
    <w:charset w:val="EE"/>
    <w:family w:val="swiss"/>
    <w:pitch w:val="variable"/>
    <w:sig w:usb0="A00000AF" w:usb1="5000604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C0E"/>
    <w:rsid w:val="000C7DA0"/>
    <w:rsid w:val="001322AA"/>
    <w:rsid w:val="00176424"/>
    <w:rsid w:val="00262DF7"/>
    <w:rsid w:val="00275C6D"/>
    <w:rsid w:val="002B2DEF"/>
    <w:rsid w:val="003F5FF0"/>
    <w:rsid w:val="00554007"/>
    <w:rsid w:val="00566914"/>
    <w:rsid w:val="005C514C"/>
    <w:rsid w:val="0077473B"/>
    <w:rsid w:val="00802793"/>
    <w:rsid w:val="00847C0E"/>
    <w:rsid w:val="00851969"/>
    <w:rsid w:val="008C5CAF"/>
    <w:rsid w:val="008E3783"/>
    <w:rsid w:val="009C55BA"/>
    <w:rsid w:val="00A80132"/>
    <w:rsid w:val="00B50334"/>
    <w:rsid w:val="00B778F1"/>
    <w:rsid w:val="00BB5A51"/>
    <w:rsid w:val="00C21B8D"/>
    <w:rsid w:val="00C84D87"/>
    <w:rsid w:val="00F044C7"/>
    <w:rsid w:val="00F372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CBDFE"/>
  <w15:chartTrackingRefBased/>
  <w15:docId w15:val="{AC43CD35-F12B-46D9-AD47-E62E4B4F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47C0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801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business.kra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236</Words>
  <Characters>1416</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Gradzikiewicz</dc:creator>
  <cp:keywords/>
  <dc:description/>
  <cp:lastModifiedBy>Wrona Kinga</cp:lastModifiedBy>
  <cp:revision>5</cp:revision>
  <dcterms:created xsi:type="dcterms:W3CDTF">2020-02-19T18:51:00Z</dcterms:created>
  <dcterms:modified xsi:type="dcterms:W3CDTF">2020-07-16T09:25:00Z</dcterms:modified>
</cp:coreProperties>
</file>