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DD892" w14:textId="77777777" w:rsidR="008A4529" w:rsidRPr="0004717F" w:rsidRDefault="008A4529" w:rsidP="008A4529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04717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04717F" w:rsidRPr="0004717F">
        <w:rPr>
          <w:rFonts w:asciiTheme="minorHAnsi" w:hAnsiTheme="minorHAnsi" w:cstheme="minorHAnsi"/>
          <w:sz w:val="20"/>
          <w:szCs w:val="20"/>
        </w:rPr>
        <w:t>7</w:t>
      </w:r>
    </w:p>
    <w:p w14:paraId="4E1A4C94" w14:textId="77777777" w:rsidR="003D3EE4" w:rsidRPr="0004717F" w:rsidRDefault="003D3EE4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61F8A70D" w14:textId="77777777" w:rsidR="00E27E57" w:rsidRPr="0004717F" w:rsidRDefault="00E27E57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1B2D7D09" w14:textId="77777777" w:rsidR="0004717F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 xml:space="preserve">ZAKRES INFORMACJI DEFINIUJĄCY STOPNIE MOTYWACJI </w:t>
      </w:r>
    </w:p>
    <w:p w14:paraId="3B22778B" w14:textId="0A3CB10E" w:rsidR="00541F87" w:rsidRPr="0004717F" w:rsidRDefault="0004717F" w:rsidP="0004717F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 xml:space="preserve">dla zadania </w:t>
      </w:r>
      <w:r w:rsidR="005308E9" w:rsidRPr="005308E9">
        <w:rPr>
          <w:rFonts w:asciiTheme="minorHAnsi" w:hAnsiTheme="minorHAnsi" w:cstheme="minorHAnsi"/>
          <w:b/>
          <w:i/>
          <w:iCs/>
        </w:rPr>
        <w:t>Letnia Akademia Artystyczna</w:t>
      </w:r>
      <w:r w:rsidRPr="0004717F">
        <w:rPr>
          <w:rFonts w:asciiTheme="minorHAnsi" w:hAnsiTheme="minorHAnsi" w:cstheme="minorHAnsi"/>
          <w:b/>
        </w:rPr>
        <w:t>,</w:t>
      </w:r>
    </w:p>
    <w:p w14:paraId="3450EEF5" w14:textId="77777777" w:rsidR="00441BF3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  <w:r w:rsidRPr="0004717F">
        <w:rPr>
          <w:rFonts w:asciiTheme="minorHAnsi" w:hAnsiTheme="minorHAnsi" w:cstheme="minorHAnsi"/>
          <w:sz w:val="16"/>
          <w:szCs w:val="16"/>
        </w:rPr>
        <w:t>(należy wpisać numer i nazwę zadania)</w:t>
      </w:r>
    </w:p>
    <w:p w14:paraId="1FEBF038" w14:textId="77777777" w:rsid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396B4533" w14:textId="77777777" w:rsidR="0089731F" w:rsidRPr="0004717F" w:rsidRDefault="0089731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634A797C" w14:textId="77777777" w:rsidR="00520E23" w:rsidRPr="0004717F" w:rsidRDefault="00541F87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w </w:t>
      </w:r>
      <w:r w:rsidR="00196D84" w:rsidRPr="0004717F">
        <w:rPr>
          <w:rFonts w:asciiTheme="minorHAnsi" w:hAnsiTheme="minorHAnsi" w:cstheme="minorHAnsi"/>
          <w:sz w:val="20"/>
          <w:szCs w:val="20"/>
        </w:rPr>
        <w:t>projek</w:t>
      </w:r>
      <w:r w:rsidRPr="0004717F">
        <w:rPr>
          <w:rFonts w:asciiTheme="minorHAnsi" w:hAnsiTheme="minorHAnsi" w:cstheme="minorHAnsi"/>
          <w:sz w:val="20"/>
          <w:szCs w:val="20"/>
        </w:rPr>
        <w:t>cie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 „</w:t>
      </w:r>
      <w:r w:rsidR="006E2845" w:rsidRPr="0004717F">
        <w:rPr>
          <w:rFonts w:asciiTheme="minorHAnsi" w:hAnsiTheme="minorHAnsi" w:cstheme="minorHAnsi"/>
          <w:sz w:val="20"/>
          <w:szCs w:val="20"/>
        </w:rPr>
        <w:t>Laboratorium zmysłów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3B238096" w14:textId="77777777" w:rsidR="008115F1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>w ramach Programu Operacyjnego Wiedza Edukacja Rozwój</w:t>
      </w:r>
      <w:r w:rsidR="00262F3F" w:rsidRPr="0004717F">
        <w:rPr>
          <w:rFonts w:asciiTheme="minorHAnsi" w:hAnsiTheme="minorHAnsi" w:cstheme="minorHAnsi"/>
          <w:sz w:val="20"/>
          <w:szCs w:val="20"/>
        </w:rPr>
        <w:t>,</w:t>
      </w:r>
    </w:p>
    <w:p w14:paraId="5C08BB9A" w14:textId="77777777" w:rsidR="00196D84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04717F"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14:paraId="5611FD3A" w14:textId="77777777" w:rsidR="00E27E57" w:rsidRPr="0004717F" w:rsidRDefault="00E27E57" w:rsidP="008115F1">
      <w:pPr>
        <w:suppressAutoHyphens/>
        <w:rPr>
          <w:rFonts w:asciiTheme="minorHAnsi" w:hAnsiTheme="minorHAnsi" w:cstheme="minorHAnsi"/>
          <w:b/>
          <w:bCs/>
          <w:i/>
        </w:rPr>
      </w:pPr>
    </w:p>
    <w:p w14:paraId="0B2C84B2" w14:textId="77777777" w:rsidR="00313161" w:rsidRPr="0004717F" w:rsidRDefault="00313161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14:paraId="45EB6659" w14:textId="77777777" w:rsidR="00313161" w:rsidRPr="0004717F" w:rsidRDefault="00313161" w:rsidP="0004717F">
      <w:pPr>
        <w:tabs>
          <w:tab w:val="left" w:pos="3761"/>
        </w:tabs>
        <w:suppressAutoHyphens/>
        <w:rPr>
          <w:rFonts w:asciiTheme="minorHAnsi" w:hAnsiTheme="minorHAnsi" w:cstheme="minorHAnsi"/>
        </w:rPr>
      </w:pPr>
      <w:r w:rsidRPr="0004717F">
        <w:rPr>
          <w:rFonts w:asciiTheme="minorHAnsi" w:hAnsiTheme="minorHAnsi" w:cstheme="minorHAnsi"/>
          <w:b/>
          <w:i/>
        </w:rPr>
        <w:t>Uzasadnienie motywacji do udziału w projekcie</w:t>
      </w:r>
      <w:r w:rsidR="0004717F" w:rsidRPr="0004717F">
        <w:rPr>
          <w:rFonts w:asciiTheme="minorHAnsi" w:hAnsiTheme="minorHAnsi" w:cstheme="minorHAnsi"/>
          <w:b/>
          <w:i/>
        </w:rPr>
        <w:t>, będzie oceniane na podstawie kryteriów wskazanych w poniższej tabeli:</w:t>
      </w:r>
    </w:p>
    <w:p w14:paraId="72C23B52" w14:textId="77777777"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14:paraId="206AB493" w14:textId="77777777"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44"/>
        <w:gridCol w:w="2196"/>
        <w:gridCol w:w="3969"/>
      </w:tblGrid>
      <w:tr w:rsidR="0004717F" w:rsidRPr="0004717F" w14:paraId="406ADFFC" w14:textId="77777777" w:rsidTr="001B678B">
        <w:trPr>
          <w:trHeight w:val="1361"/>
        </w:trPr>
        <w:tc>
          <w:tcPr>
            <w:tcW w:w="3044" w:type="dxa"/>
          </w:tcPr>
          <w:p w14:paraId="389E2194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57AEAC2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778CCC98" w14:textId="77777777"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2196" w:type="dxa"/>
          </w:tcPr>
          <w:p w14:paraId="6F91E54B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32BB3003" w14:textId="77777777" w:rsidR="0004717F" w:rsidRPr="0004717F" w:rsidRDefault="0004717F" w:rsidP="001B678B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Liczba punktów</w:t>
            </w:r>
            <w:r w:rsidR="00D06787">
              <w:rPr>
                <w:rFonts w:asciiTheme="minorHAnsi" w:hAnsiTheme="minorHAnsi" w:cstheme="minorHAnsi"/>
                <w:b/>
                <w:i/>
              </w:rPr>
              <w:t xml:space="preserve"> dla kryterium</w:t>
            </w:r>
          </w:p>
        </w:tc>
        <w:tc>
          <w:tcPr>
            <w:tcW w:w="3969" w:type="dxa"/>
          </w:tcPr>
          <w:p w14:paraId="5C88F677" w14:textId="77777777" w:rsidR="001B678B" w:rsidRDefault="001B678B" w:rsidP="001B678B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522DC1A6" w14:textId="481EB169" w:rsidR="0004717F" w:rsidRPr="0004717F" w:rsidRDefault="00D06787" w:rsidP="001B678B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Definicja kryterium (zakres wymaganych informacji w formularzu zgłoszeniowym niezbędnych do uzyskania oceny)</w:t>
            </w:r>
          </w:p>
        </w:tc>
      </w:tr>
      <w:tr w:rsidR="0004717F" w:rsidRPr="0004717F" w14:paraId="31611C73" w14:textId="77777777" w:rsidTr="001B678B">
        <w:tc>
          <w:tcPr>
            <w:tcW w:w="3044" w:type="dxa"/>
          </w:tcPr>
          <w:p w14:paraId="5F1FA8DA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Bardzo wysoka motywacja</w:t>
            </w:r>
          </w:p>
        </w:tc>
        <w:tc>
          <w:tcPr>
            <w:tcW w:w="2196" w:type="dxa"/>
          </w:tcPr>
          <w:p w14:paraId="5C9D9905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3969" w:type="dxa"/>
          </w:tcPr>
          <w:p w14:paraId="25044F40" w14:textId="63523632" w:rsidR="0004717F" w:rsidRPr="001B678B" w:rsidRDefault="00B24FC0" w:rsidP="0055414C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1B678B">
              <w:rPr>
                <w:rFonts w:asciiTheme="minorHAnsi" w:hAnsiTheme="minorHAnsi" w:cstheme="minorHAnsi"/>
                <w:bCs/>
                <w:iCs/>
              </w:rPr>
              <w:t>Osoba zainteresowania studiowaniem na kierunku grafika, traktuje warsztaty jako formę przygotowania do egzaminu i</w:t>
            </w:r>
            <w:r w:rsidR="001B678B" w:rsidRPr="001B678B">
              <w:rPr>
                <w:rFonts w:asciiTheme="minorHAnsi" w:hAnsiTheme="minorHAnsi" w:cstheme="minorHAnsi"/>
                <w:bCs/>
                <w:iCs/>
              </w:rPr>
              <w:t>/</w:t>
            </w:r>
            <w:r w:rsidR="00353F8D" w:rsidRPr="001B678B">
              <w:rPr>
                <w:rFonts w:asciiTheme="minorHAnsi" w:hAnsiTheme="minorHAnsi" w:cstheme="minorHAnsi"/>
                <w:bCs/>
                <w:iCs/>
              </w:rPr>
              <w:t xml:space="preserve">lub 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>poszerzenia swoich</w:t>
            </w:r>
            <w:r w:rsidR="001B678B" w:rsidRPr="001B678B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353F8D" w:rsidRPr="001B678B">
              <w:rPr>
                <w:rFonts w:asciiTheme="minorHAnsi" w:hAnsiTheme="minorHAnsi" w:cstheme="minorHAnsi"/>
                <w:bCs/>
                <w:iCs/>
              </w:rPr>
              <w:t xml:space="preserve">zaawansowanych 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>zainteresowań artystycznych</w:t>
            </w:r>
            <w:r w:rsidR="00353F8D" w:rsidRPr="001B678B"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</w:tr>
      <w:tr w:rsidR="0004717F" w:rsidRPr="0004717F" w14:paraId="187516B6" w14:textId="77777777" w:rsidTr="001B678B">
        <w:tc>
          <w:tcPr>
            <w:tcW w:w="3044" w:type="dxa"/>
          </w:tcPr>
          <w:p w14:paraId="758D2537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Wysoka motywacja</w:t>
            </w:r>
          </w:p>
        </w:tc>
        <w:tc>
          <w:tcPr>
            <w:tcW w:w="2196" w:type="dxa"/>
          </w:tcPr>
          <w:p w14:paraId="42D9AD16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3969" w:type="dxa"/>
          </w:tcPr>
          <w:p w14:paraId="33D1F371" w14:textId="49E7E76D" w:rsidR="0004717F" w:rsidRPr="001B678B" w:rsidRDefault="00B24FC0" w:rsidP="0055414C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1B678B">
              <w:rPr>
                <w:rFonts w:asciiTheme="minorHAnsi" w:hAnsiTheme="minorHAnsi" w:cstheme="minorHAnsi"/>
                <w:bCs/>
                <w:iCs/>
              </w:rPr>
              <w:t>Osoba</w:t>
            </w:r>
            <w:r w:rsidR="00BC3962" w:rsidRPr="001B678B">
              <w:rPr>
                <w:rFonts w:asciiTheme="minorHAnsi" w:hAnsiTheme="minorHAnsi" w:cstheme="minorHAnsi"/>
                <w:bCs/>
                <w:iCs/>
              </w:rPr>
              <w:t xml:space="preserve"> posiadająca pewne doświadczenia</w:t>
            </w:r>
            <w:r w:rsidR="001159EE">
              <w:rPr>
                <w:rFonts w:asciiTheme="minorHAnsi" w:hAnsiTheme="minorHAnsi" w:cstheme="minorHAnsi"/>
                <w:bCs/>
                <w:iCs/>
              </w:rPr>
              <w:t xml:space="preserve"> w</w:t>
            </w:r>
            <w:r w:rsidR="00BC3962" w:rsidRPr="001B678B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1B678B" w:rsidRPr="001B678B">
              <w:rPr>
                <w:rFonts w:asciiTheme="minorHAnsi" w:hAnsiTheme="minorHAnsi" w:cstheme="minorHAnsi"/>
                <w:bCs/>
                <w:iCs/>
              </w:rPr>
              <w:t>pracy artystycznej</w:t>
            </w:r>
            <w:r w:rsidR="00BC3962" w:rsidRPr="001B678B">
              <w:rPr>
                <w:rFonts w:asciiTheme="minorHAnsi" w:hAnsiTheme="minorHAnsi" w:cstheme="minorHAnsi"/>
                <w:bCs/>
                <w:iCs/>
              </w:rPr>
              <w:t xml:space="preserve">, 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>zain</w:t>
            </w:r>
            <w:r w:rsidR="001159EE">
              <w:rPr>
                <w:rFonts w:asciiTheme="minorHAnsi" w:hAnsiTheme="minorHAnsi" w:cstheme="minorHAnsi"/>
                <w:bCs/>
                <w:iCs/>
              </w:rPr>
              <w:t>t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 xml:space="preserve">eresowana </w:t>
            </w:r>
            <w:r w:rsidR="00353F8D" w:rsidRPr="001B678B">
              <w:rPr>
                <w:rFonts w:asciiTheme="minorHAnsi" w:hAnsiTheme="minorHAnsi" w:cstheme="minorHAnsi"/>
                <w:bCs/>
                <w:iCs/>
              </w:rPr>
              <w:t>rozwijaniem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 xml:space="preserve"> i doskonaleniem warsztatu </w:t>
            </w:r>
            <w:r w:rsidR="00353F8D" w:rsidRPr="001B678B">
              <w:rPr>
                <w:rFonts w:asciiTheme="minorHAnsi" w:hAnsiTheme="minorHAnsi" w:cstheme="minorHAnsi"/>
                <w:bCs/>
                <w:iCs/>
              </w:rPr>
              <w:t xml:space="preserve">rysunkowego, 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>graficznego, malarskiego</w:t>
            </w:r>
            <w:r w:rsidR="00BC3962" w:rsidRPr="001B678B"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</w:tr>
      <w:tr w:rsidR="0004717F" w:rsidRPr="0004717F" w14:paraId="5AF7927E" w14:textId="77777777" w:rsidTr="001B678B">
        <w:tc>
          <w:tcPr>
            <w:tcW w:w="3044" w:type="dxa"/>
          </w:tcPr>
          <w:p w14:paraId="5EF503BB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Zadowalająca motywacja</w:t>
            </w:r>
          </w:p>
        </w:tc>
        <w:tc>
          <w:tcPr>
            <w:tcW w:w="2196" w:type="dxa"/>
          </w:tcPr>
          <w:p w14:paraId="789CFEF0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3969" w:type="dxa"/>
          </w:tcPr>
          <w:p w14:paraId="39ED2D81" w14:textId="0E03EA46" w:rsidR="0004717F" w:rsidRPr="001B678B" w:rsidRDefault="001B678B" w:rsidP="0055414C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1B678B">
              <w:rPr>
                <w:rFonts w:asciiTheme="minorHAnsi" w:hAnsiTheme="minorHAnsi" w:cstheme="minorHAnsi"/>
                <w:bCs/>
                <w:iCs/>
              </w:rPr>
              <w:t xml:space="preserve">Osoba posiadająca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zdolności manualne </w:t>
            </w:r>
            <w:r w:rsidR="001159EE">
              <w:rPr>
                <w:rFonts w:asciiTheme="minorHAnsi" w:hAnsiTheme="minorHAnsi" w:cstheme="minorHAnsi"/>
                <w:bCs/>
                <w:iCs/>
              </w:rPr>
              <w:t xml:space="preserve">i 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>n</w:t>
            </w:r>
            <w:r w:rsidR="00BC3962" w:rsidRPr="001B678B">
              <w:rPr>
                <w:rFonts w:asciiTheme="minorHAnsi" w:hAnsiTheme="minorHAnsi" w:cstheme="minorHAnsi"/>
                <w:bCs/>
                <w:iCs/>
              </w:rPr>
              <w:t xml:space="preserve">iewielkie 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>doświadc</w:t>
            </w:r>
            <w:r w:rsidR="004F05A4">
              <w:rPr>
                <w:rFonts w:asciiTheme="minorHAnsi" w:hAnsiTheme="minorHAnsi" w:cstheme="minorHAnsi"/>
                <w:bCs/>
                <w:iCs/>
              </w:rPr>
              <w:t>zenie w pracy artystycznej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>,</w:t>
            </w:r>
            <w:r w:rsidR="004F05A4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>zain</w:t>
            </w:r>
            <w:r w:rsidR="001159EE">
              <w:rPr>
                <w:rFonts w:asciiTheme="minorHAnsi" w:hAnsiTheme="minorHAnsi" w:cstheme="minorHAnsi"/>
                <w:bCs/>
                <w:iCs/>
              </w:rPr>
              <w:t>t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>eresowana rozwijaniem i doskonaleniem warsztatu rysunkowego, graficznego, malarskiego.</w:t>
            </w:r>
          </w:p>
        </w:tc>
      </w:tr>
      <w:tr w:rsidR="0004717F" w:rsidRPr="0004717F" w14:paraId="66FCA9C9" w14:textId="77777777" w:rsidTr="001B678B">
        <w:tc>
          <w:tcPr>
            <w:tcW w:w="3044" w:type="dxa"/>
          </w:tcPr>
          <w:p w14:paraId="66BBC370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Średnia motywacja</w:t>
            </w:r>
          </w:p>
        </w:tc>
        <w:tc>
          <w:tcPr>
            <w:tcW w:w="2196" w:type="dxa"/>
          </w:tcPr>
          <w:p w14:paraId="4C458D75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3969" w:type="dxa"/>
          </w:tcPr>
          <w:p w14:paraId="23509F51" w14:textId="3C84351C" w:rsidR="0004717F" w:rsidRPr="001B678B" w:rsidRDefault="00BC3962" w:rsidP="0055414C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  <w:r w:rsidRPr="001B678B">
              <w:rPr>
                <w:rFonts w:asciiTheme="minorHAnsi" w:hAnsiTheme="minorHAnsi" w:cstheme="minorHAnsi"/>
                <w:bCs/>
                <w:iCs/>
              </w:rPr>
              <w:t xml:space="preserve">Brak doświadczeń artystycznych, ale </w:t>
            </w:r>
            <w:r w:rsidR="00F0143F">
              <w:rPr>
                <w:rFonts w:asciiTheme="minorHAnsi" w:hAnsiTheme="minorHAnsi" w:cstheme="minorHAnsi"/>
                <w:bCs/>
                <w:iCs/>
              </w:rPr>
              <w:t xml:space="preserve">zdolności manualne i 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 xml:space="preserve">chęć zapoznania się </w:t>
            </w:r>
            <w:r w:rsidR="00353F8D" w:rsidRPr="001B678B">
              <w:rPr>
                <w:rFonts w:asciiTheme="minorHAnsi" w:hAnsiTheme="minorHAnsi" w:cstheme="minorHAnsi"/>
                <w:bCs/>
                <w:iCs/>
              </w:rPr>
              <w:t>z warsztatem</w:t>
            </w:r>
            <w:r w:rsidRPr="001B678B">
              <w:rPr>
                <w:rFonts w:asciiTheme="minorHAnsi" w:hAnsiTheme="minorHAnsi" w:cstheme="minorHAnsi"/>
                <w:bCs/>
                <w:iCs/>
              </w:rPr>
              <w:t xml:space="preserve"> rysunkowym, graficznym, malarskim.</w:t>
            </w:r>
          </w:p>
        </w:tc>
      </w:tr>
      <w:tr w:rsidR="0004717F" w:rsidRPr="0004717F" w14:paraId="2C0C3F84" w14:textId="77777777" w:rsidTr="001B678B">
        <w:tc>
          <w:tcPr>
            <w:tcW w:w="3044" w:type="dxa"/>
          </w:tcPr>
          <w:p w14:paraId="060A692D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Motywacja poniżej średniej</w:t>
            </w:r>
          </w:p>
        </w:tc>
        <w:tc>
          <w:tcPr>
            <w:tcW w:w="2196" w:type="dxa"/>
          </w:tcPr>
          <w:p w14:paraId="58719F10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3969" w:type="dxa"/>
          </w:tcPr>
          <w:p w14:paraId="19F0201A" w14:textId="4F29F50C" w:rsidR="0004717F" w:rsidRPr="001B678B" w:rsidRDefault="006E064B" w:rsidP="0055414C">
            <w:pPr>
              <w:suppressAutoHyphens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Zdolności manualne, brak </w:t>
            </w:r>
            <w:r w:rsidR="00394023">
              <w:rPr>
                <w:rFonts w:asciiTheme="minorHAnsi" w:hAnsiTheme="minorHAnsi" w:cstheme="minorHAnsi"/>
                <w:bCs/>
                <w:iCs/>
              </w:rPr>
              <w:t>doświadczeń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artystyczn</w:t>
            </w:r>
            <w:r w:rsidR="00394023">
              <w:rPr>
                <w:rFonts w:asciiTheme="minorHAnsi" w:hAnsiTheme="minorHAnsi" w:cstheme="minorHAnsi"/>
                <w:bCs/>
                <w:iCs/>
              </w:rPr>
              <w:t xml:space="preserve">ych i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słaba motywacja do </w:t>
            </w:r>
            <w:r w:rsidR="00394023">
              <w:rPr>
                <w:rFonts w:asciiTheme="minorHAnsi" w:hAnsiTheme="minorHAnsi" w:cstheme="minorHAnsi"/>
                <w:bCs/>
                <w:iCs/>
              </w:rPr>
              <w:t xml:space="preserve">ich </w:t>
            </w:r>
            <w:r>
              <w:rPr>
                <w:rFonts w:asciiTheme="minorHAnsi" w:hAnsiTheme="minorHAnsi" w:cstheme="minorHAnsi"/>
                <w:bCs/>
                <w:iCs/>
              </w:rPr>
              <w:t>rozw</w:t>
            </w:r>
            <w:r w:rsidR="004F05A4">
              <w:rPr>
                <w:rFonts w:asciiTheme="minorHAnsi" w:hAnsiTheme="minorHAnsi" w:cstheme="minorHAnsi"/>
                <w:bCs/>
                <w:iCs/>
              </w:rPr>
              <w:t>ijania</w:t>
            </w:r>
            <w:r w:rsidR="00394023">
              <w:rPr>
                <w:rFonts w:asciiTheme="minorHAnsi" w:hAnsiTheme="minorHAnsi" w:cstheme="minorHAnsi"/>
                <w:bCs/>
                <w:iCs/>
              </w:rPr>
              <w:t>.</w:t>
            </w:r>
            <w:r w:rsidR="00CA19A8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</w:tc>
      </w:tr>
    </w:tbl>
    <w:p w14:paraId="6DBBE08C" w14:textId="77777777" w:rsidR="0004717F" w:rsidRPr="0004717F" w:rsidRDefault="0004717F" w:rsidP="0055414C">
      <w:pPr>
        <w:suppressAutoHyphens/>
        <w:rPr>
          <w:rFonts w:asciiTheme="minorHAnsi" w:hAnsiTheme="minorHAnsi" w:cstheme="minorHAnsi"/>
          <w:b/>
          <w:i/>
        </w:rPr>
      </w:pPr>
    </w:p>
    <w:sectPr w:rsidR="0004717F" w:rsidRPr="0004717F" w:rsidSect="00196D84">
      <w:headerReference w:type="default" r:id="rId8"/>
      <w:footerReference w:type="default" r:id="rId9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8B16D" w14:textId="77777777" w:rsidR="00816023" w:rsidRDefault="00816023">
      <w:r>
        <w:separator/>
      </w:r>
    </w:p>
  </w:endnote>
  <w:endnote w:type="continuationSeparator" w:id="0">
    <w:p w14:paraId="387020AB" w14:textId="77777777" w:rsidR="00816023" w:rsidRDefault="008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13FBF" w14:textId="77777777" w:rsidR="00520E23" w:rsidRPr="00D66BD7" w:rsidRDefault="00E764F7" w:rsidP="00520E23">
    <w:pPr>
      <w:rPr>
        <w:sz w:val="14"/>
        <w:szCs w:val="14"/>
        <w:u w:val="single"/>
      </w:rPr>
    </w:pPr>
    <w:r>
      <w:rPr>
        <w:rFonts w:eastAsia="Tahoma" w:cs="Tahoma"/>
        <w:noProof/>
        <w:sz w:val="14"/>
        <w:szCs w:val="14"/>
      </w:rPr>
      <w:pict w14:anchorId="6CF93C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.15pt;margin-top:9.85pt;width:57.4pt;height:57.4pt;z-index:251663360">
          <v:imagedata r:id="rId1" o:title=""/>
        </v:shape>
        <o:OLEObject Type="Embed" ProgID="Word.Picture.8" ShapeID="_x0000_s2093" DrawAspect="Content" ObjectID="_1680935418" r:id="rId2"/>
      </w:pict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648"/>
      <w:gridCol w:w="4648"/>
    </w:tblGrid>
    <w:tr w:rsidR="00520E23" w:rsidRPr="00DA76B0" w14:paraId="1FAC37E8" w14:textId="77777777" w:rsidTr="00102711">
      <w:tc>
        <w:tcPr>
          <w:tcW w:w="4648" w:type="dxa"/>
          <w:shd w:val="clear" w:color="auto" w:fill="auto"/>
        </w:tcPr>
        <w:p w14:paraId="3117661E" w14:textId="77777777"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69B55DAB" w14:textId="77777777"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6DD761FA" w14:textId="77777777" w:rsidR="00520E23" w:rsidRPr="00DA76B0" w:rsidRDefault="00520E23" w:rsidP="00520E23">
          <w:pPr>
            <w:spacing w:after="2" w:line="237" w:lineRule="auto"/>
            <w:ind w:right="-246"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14:paraId="7AD6B37F" w14:textId="77777777" w:rsidR="00520E23" w:rsidRDefault="00520E23" w:rsidP="00520E23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>im. Komisji Edukacji Narodowej</w:t>
          </w:r>
          <w:r>
            <w:rPr>
              <w:rFonts w:eastAsia="Tahoma" w:cs="Tahoma"/>
              <w:sz w:val="14"/>
              <w:szCs w:val="14"/>
            </w:rPr>
            <w:t xml:space="preserve"> </w:t>
          </w:r>
          <w:r w:rsidRPr="00DA76B0">
            <w:rPr>
              <w:rFonts w:eastAsia="Tahoma" w:cs="Tahoma"/>
              <w:sz w:val="14"/>
              <w:szCs w:val="14"/>
            </w:rPr>
            <w:t>w Krakowie</w:t>
          </w:r>
        </w:p>
        <w:p w14:paraId="19B0FCC2" w14:textId="77777777" w:rsidR="00520E23" w:rsidRPr="00DA76B0" w:rsidRDefault="00520E23" w:rsidP="00520E23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648" w:type="dxa"/>
          <w:shd w:val="clear" w:color="auto" w:fill="auto"/>
        </w:tcPr>
        <w:p w14:paraId="35DD6E6D" w14:textId="77777777" w:rsidR="00520E23" w:rsidRDefault="00520E23" w:rsidP="00520E23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14:paraId="0AE21E2C" w14:textId="77777777" w:rsidR="00520E23" w:rsidRPr="00DA76B0" w:rsidRDefault="00520E23" w:rsidP="00520E23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14:paraId="2CE9826B" w14:textId="77777777" w:rsidR="00520E23" w:rsidRPr="005F080A" w:rsidRDefault="00520E23" w:rsidP="00520E23">
    <w:pPr>
      <w:spacing w:after="2" w:line="237" w:lineRule="auto"/>
      <w:ind w:right="2681"/>
      <w:rPr>
        <w:sz w:val="14"/>
        <w:szCs w:val="14"/>
      </w:rPr>
    </w:pPr>
  </w:p>
  <w:p w14:paraId="153D131F" w14:textId="77777777" w:rsidR="009F5C62" w:rsidRPr="00520E23" w:rsidRDefault="009F5C62" w:rsidP="00520E2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5BB6A" w14:textId="77777777" w:rsidR="00816023" w:rsidRDefault="00816023">
      <w:r>
        <w:separator/>
      </w:r>
    </w:p>
  </w:footnote>
  <w:footnote w:type="continuationSeparator" w:id="0">
    <w:p w14:paraId="0CCC398F" w14:textId="77777777" w:rsidR="00816023" w:rsidRDefault="00816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85819" w14:textId="77777777" w:rsidR="00520E23" w:rsidRDefault="00520E23" w:rsidP="00520E23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AA6E134" wp14:editId="3F1A4A0D">
          <wp:extent cx="6340475" cy="469265"/>
          <wp:effectExtent l="0" t="0" r="317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78ADD9" w14:textId="77777777" w:rsidR="00520E23" w:rsidRDefault="00520E23" w:rsidP="00520E23">
    <w:pPr>
      <w:pStyle w:val="Nagwek"/>
      <w:jc w:val="center"/>
      <w:rPr>
        <w:rFonts w:ascii="Times New Roman" w:hAnsi="Times New Roman"/>
        <w:sz w:val="18"/>
        <w:szCs w:val="18"/>
      </w:rPr>
    </w:pPr>
  </w:p>
  <w:p w14:paraId="18B20D90" w14:textId="77777777" w:rsidR="00415D7B" w:rsidRDefault="00415D7B" w:rsidP="00415D7B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14:paraId="01BF1BD7" w14:textId="77777777" w:rsidR="00415D7B" w:rsidRDefault="00415D7B" w:rsidP="00415D7B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14:paraId="1B9BC85F" w14:textId="77777777" w:rsidR="009F5C62" w:rsidRDefault="009725AD" w:rsidP="00415D7B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97BD78" wp14:editId="4E4CA23F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9489440" cy="0"/>
              <wp:effectExtent l="12065" t="7620" r="13970" b="1143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89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406C3A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72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/xIw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"/>
          </w:pict>
        </mc:Fallback>
      </mc:AlternateContent>
    </w:r>
    <w:r w:rsidR="009F5C62">
      <w:rPr>
        <w:rFonts w:ascii="Arial" w:hAnsi="Arial" w:cs="Arial"/>
        <w:sz w:val="16"/>
        <w:szCs w:val="16"/>
      </w:rPr>
      <w:t xml:space="preserve">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4717F"/>
    <w:rsid w:val="0005777D"/>
    <w:rsid w:val="000B063D"/>
    <w:rsid w:val="000B31CA"/>
    <w:rsid w:val="000E60DB"/>
    <w:rsid w:val="000E791F"/>
    <w:rsid w:val="00107812"/>
    <w:rsid w:val="001159EE"/>
    <w:rsid w:val="00122D53"/>
    <w:rsid w:val="0013205A"/>
    <w:rsid w:val="00150EE8"/>
    <w:rsid w:val="001663B8"/>
    <w:rsid w:val="00182060"/>
    <w:rsid w:val="00196D84"/>
    <w:rsid w:val="001B1153"/>
    <w:rsid w:val="001B678B"/>
    <w:rsid w:val="001F5938"/>
    <w:rsid w:val="00213AEF"/>
    <w:rsid w:val="00253203"/>
    <w:rsid w:val="00262F3F"/>
    <w:rsid w:val="00277B05"/>
    <w:rsid w:val="002A29CD"/>
    <w:rsid w:val="002C7FB2"/>
    <w:rsid w:val="00313161"/>
    <w:rsid w:val="00324A42"/>
    <w:rsid w:val="00346F93"/>
    <w:rsid w:val="00353F8D"/>
    <w:rsid w:val="00357404"/>
    <w:rsid w:val="00364DCB"/>
    <w:rsid w:val="003717DE"/>
    <w:rsid w:val="0037722E"/>
    <w:rsid w:val="00394023"/>
    <w:rsid w:val="00394AC3"/>
    <w:rsid w:val="003D3EE4"/>
    <w:rsid w:val="00412ED9"/>
    <w:rsid w:val="00415D7B"/>
    <w:rsid w:val="004224FE"/>
    <w:rsid w:val="00422748"/>
    <w:rsid w:val="00441BF3"/>
    <w:rsid w:val="00487A85"/>
    <w:rsid w:val="004972ED"/>
    <w:rsid w:val="004A16A0"/>
    <w:rsid w:val="004A5C05"/>
    <w:rsid w:val="004E4E86"/>
    <w:rsid w:val="004E7E5C"/>
    <w:rsid w:val="004F05A4"/>
    <w:rsid w:val="00520E23"/>
    <w:rsid w:val="005308E9"/>
    <w:rsid w:val="00532B90"/>
    <w:rsid w:val="00541F87"/>
    <w:rsid w:val="0055414C"/>
    <w:rsid w:val="0058158C"/>
    <w:rsid w:val="005A2814"/>
    <w:rsid w:val="005B5C1B"/>
    <w:rsid w:val="005D0726"/>
    <w:rsid w:val="005D4072"/>
    <w:rsid w:val="006145E6"/>
    <w:rsid w:val="006254B9"/>
    <w:rsid w:val="00632115"/>
    <w:rsid w:val="00634E77"/>
    <w:rsid w:val="00642090"/>
    <w:rsid w:val="00675EE8"/>
    <w:rsid w:val="0069064D"/>
    <w:rsid w:val="00692385"/>
    <w:rsid w:val="00693174"/>
    <w:rsid w:val="006A695B"/>
    <w:rsid w:val="006D5C69"/>
    <w:rsid w:val="006D5F1B"/>
    <w:rsid w:val="006E064B"/>
    <w:rsid w:val="006E2845"/>
    <w:rsid w:val="006E454D"/>
    <w:rsid w:val="006E5591"/>
    <w:rsid w:val="00742B60"/>
    <w:rsid w:val="00754E60"/>
    <w:rsid w:val="007B25AC"/>
    <w:rsid w:val="007E556F"/>
    <w:rsid w:val="00810BF0"/>
    <w:rsid w:val="008115F1"/>
    <w:rsid w:val="00816023"/>
    <w:rsid w:val="0084745E"/>
    <w:rsid w:val="0089731F"/>
    <w:rsid w:val="008A4529"/>
    <w:rsid w:val="008A54D0"/>
    <w:rsid w:val="008B131F"/>
    <w:rsid w:val="008C0BF1"/>
    <w:rsid w:val="008C3435"/>
    <w:rsid w:val="008D4691"/>
    <w:rsid w:val="008E5ADB"/>
    <w:rsid w:val="008F774A"/>
    <w:rsid w:val="009115F5"/>
    <w:rsid w:val="009416B2"/>
    <w:rsid w:val="00943293"/>
    <w:rsid w:val="00943E66"/>
    <w:rsid w:val="009502FD"/>
    <w:rsid w:val="009609F7"/>
    <w:rsid w:val="009725AD"/>
    <w:rsid w:val="0097540E"/>
    <w:rsid w:val="009B05D6"/>
    <w:rsid w:val="009B4B00"/>
    <w:rsid w:val="009C2FD4"/>
    <w:rsid w:val="009D2354"/>
    <w:rsid w:val="009E4717"/>
    <w:rsid w:val="009F5C62"/>
    <w:rsid w:val="00A005F5"/>
    <w:rsid w:val="00A06506"/>
    <w:rsid w:val="00A13001"/>
    <w:rsid w:val="00AA3A8E"/>
    <w:rsid w:val="00AA6F89"/>
    <w:rsid w:val="00AD6123"/>
    <w:rsid w:val="00AE7802"/>
    <w:rsid w:val="00AF2C4B"/>
    <w:rsid w:val="00B07D53"/>
    <w:rsid w:val="00B2236F"/>
    <w:rsid w:val="00B24FC0"/>
    <w:rsid w:val="00B536E5"/>
    <w:rsid w:val="00B721C6"/>
    <w:rsid w:val="00B7419E"/>
    <w:rsid w:val="00B84F6F"/>
    <w:rsid w:val="00B920F6"/>
    <w:rsid w:val="00BB2A82"/>
    <w:rsid w:val="00BC3962"/>
    <w:rsid w:val="00BC4A75"/>
    <w:rsid w:val="00C6386A"/>
    <w:rsid w:val="00C65E21"/>
    <w:rsid w:val="00C84833"/>
    <w:rsid w:val="00CA19A8"/>
    <w:rsid w:val="00CB08D9"/>
    <w:rsid w:val="00CB2475"/>
    <w:rsid w:val="00CB6111"/>
    <w:rsid w:val="00CC319C"/>
    <w:rsid w:val="00CF1588"/>
    <w:rsid w:val="00CF2F0C"/>
    <w:rsid w:val="00CF4AE7"/>
    <w:rsid w:val="00D06787"/>
    <w:rsid w:val="00D1031C"/>
    <w:rsid w:val="00D3190B"/>
    <w:rsid w:val="00D760B1"/>
    <w:rsid w:val="00D77875"/>
    <w:rsid w:val="00D801BB"/>
    <w:rsid w:val="00DC6A31"/>
    <w:rsid w:val="00DD0F56"/>
    <w:rsid w:val="00DE105B"/>
    <w:rsid w:val="00DF3C88"/>
    <w:rsid w:val="00DF408B"/>
    <w:rsid w:val="00E27E57"/>
    <w:rsid w:val="00E51C02"/>
    <w:rsid w:val="00E65996"/>
    <w:rsid w:val="00E723AD"/>
    <w:rsid w:val="00E723F8"/>
    <w:rsid w:val="00E764F7"/>
    <w:rsid w:val="00E969E7"/>
    <w:rsid w:val="00EB4B51"/>
    <w:rsid w:val="00EB7236"/>
    <w:rsid w:val="00ED55F0"/>
    <w:rsid w:val="00F0143F"/>
    <w:rsid w:val="00F43BB8"/>
    <w:rsid w:val="00F43CF0"/>
    <w:rsid w:val="00F47EEB"/>
    <w:rsid w:val="00F83E15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/>
    <o:shapelayout v:ext="edit">
      <o:idmap v:ext="edit" data="1"/>
    </o:shapelayout>
  </w:shapeDefaults>
  <w:decimalSymbol w:val=","/>
  <w:listSeparator w:val=";"/>
  <w14:docId w14:val="02146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6A932-9489-47E0-A56E-F1DFACA4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Anna Wójtowicz</cp:lastModifiedBy>
  <cp:revision>2</cp:revision>
  <cp:lastPrinted>2019-08-13T11:59:00Z</cp:lastPrinted>
  <dcterms:created xsi:type="dcterms:W3CDTF">2021-04-26T07:44:00Z</dcterms:created>
  <dcterms:modified xsi:type="dcterms:W3CDTF">2021-04-26T07:44:00Z</dcterms:modified>
</cp:coreProperties>
</file>